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BCE3" w14:textId="79886773" w:rsidR="007E3547" w:rsidRPr="000A3FF4" w:rsidRDefault="007E3547" w:rsidP="007E3547">
      <w:pPr>
        <w:spacing w:line="360" w:lineRule="auto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</w:rPr>
        <w:t>Third Sunday after Epiphany</w:t>
      </w:r>
    </w:p>
    <w:p w14:paraId="1D9F1AB9" w14:textId="7AB1ECB4" w:rsidR="007E3547" w:rsidRPr="000A3FF4" w:rsidRDefault="007E3547" w:rsidP="007E3547">
      <w:pPr>
        <w:spacing w:line="360" w:lineRule="auto"/>
        <w:rPr>
          <w:rFonts w:ascii="Cambria" w:hAnsi="Cambria"/>
          <w:b/>
          <w:bCs/>
        </w:rPr>
      </w:pPr>
      <w:r w:rsidRPr="000A3FF4">
        <w:rPr>
          <w:rFonts w:ascii="Cambria" w:hAnsi="Cambria"/>
          <w:b/>
          <w:bCs/>
        </w:rPr>
        <w:t xml:space="preserve">Sunday </w:t>
      </w:r>
      <w:r>
        <w:rPr>
          <w:rFonts w:ascii="Cambria" w:hAnsi="Cambria"/>
          <w:b/>
          <w:bCs/>
        </w:rPr>
        <w:t>January 23</w:t>
      </w:r>
      <w:r w:rsidRPr="000A3FF4">
        <w:rPr>
          <w:rFonts w:ascii="Cambria" w:hAnsi="Cambria"/>
          <w:b/>
          <w:bCs/>
        </w:rPr>
        <w:t>, 202</w:t>
      </w:r>
      <w:r>
        <w:rPr>
          <w:rFonts w:ascii="Cambria" w:hAnsi="Cambria"/>
          <w:b/>
          <w:bCs/>
        </w:rPr>
        <w:t>2</w:t>
      </w:r>
    </w:p>
    <w:p w14:paraId="7BD0DEE7" w14:textId="7B57498E" w:rsidR="007E3547" w:rsidRDefault="007E3547" w:rsidP="006539B8">
      <w:pPr>
        <w:spacing w:line="360" w:lineRule="auto"/>
        <w:rPr>
          <w:rFonts w:ascii="Cambria" w:hAnsi="Cambria"/>
        </w:rPr>
      </w:pPr>
      <w:r w:rsidRPr="000A3FF4">
        <w:rPr>
          <w:rFonts w:ascii="Cambria" w:hAnsi="Cambria"/>
          <w:b/>
          <w:bCs/>
        </w:rPr>
        <w:t>“</w:t>
      </w:r>
      <w:r>
        <w:rPr>
          <w:rFonts w:ascii="Cambria" w:hAnsi="Cambria"/>
          <w:b/>
          <w:bCs/>
        </w:rPr>
        <w:t>The Mission of the Messiah</w:t>
      </w:r>
      <w:r w:rsidRPr="000A3FF4">
        <w:rPr>
          <w:rFonts w:ascii="Cambria" w:hAnsi="Cambria"/>
          <w:b/>
          <w:bCs/>
        </w:rPr>
        <w:t>” (</w:t>
      </w:r>
      <w:r>
        <w:rPr>
          <w:rFonts w:ascii="Cambria" w:hAnsi="Cambria"/>
          <w:b/>
          <w:bCs/>
        </w:rPr>
        <w:t>Luke 4:14-21</w:t>
      </w:r>
      <w:r w:rsidRPr="000A3FF4">
        <w:rPr>
          <w:rFonts w:ascii="Cambria" w:hAnsi="Cambria"/>
          <w:b/>
          <w:bCs/>
        </w:rPr>
        <w:t>)</w:t>
      </w:r>
    </w:p>
    <w:p w14:paraId="5EADD69A" w14:textId="358D302F" w:rsidR="006539B8" w:rsidRPr="006539B8" w:rsidRDefault="00A732C4" w:rsidP="006539B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  <w:t xml:space="preserve">The </w:t>
      </w:r>
      <w:r w:rsidR="00B239F4">
        <w:rPr>
          <w:rFonts w:ascii="Cambria" w:hAnsi="Cambria"/>
        </w:rPr>
        <w:t>c</w:t>
      </w:r>
      <w:r>
        <w:rPr>
          <w:rFonts w:ascii="Cambria" w:hAnsi="Cambria"/>
        </w:rPr>
        <w:t xml:space="preserve">hurch must always be </w:t>
      </w:r>
      <w:r w:rsidR="003D4739" w:rsidRPr="003D4739">
        <w:rPr>
          <w:rFonts w:ascii="Cambria" w:hAnsi="Cambria"/>
        </w:rPr>
        <w:t>mindful</w:t>
      </w:r>
      <w:r w:rsidR="003D4739">
        <w:rPr>
          <w:rFonts w:ascii="Cambria" w:hAnsi="Cambria"/>
        </w:rPr>
        <w:t xml:space="preserve"> of its </w:t>
      </w:r>
      <w:r w:rsidR="007E55BB">
        <w:rPr>
          <w:rFonts w:ascii="Cambria" w:hAnsi="Cambria"/>
        </w:rPr>
        <w:t xml:space="preserve">true </w:t>
      </w:r>
      <w:r w:rsidR="003D4739">
        <w:rPr>
          <w:rFonts w:ascii="Cambria" w:hAnsi="Cambria"/>
        </w:rPr>
        <w:t>purpose and mission in the world</w:t>
      </w:r>
      <w:r w:rsidR="00233DA9">
        <w:rPr>
          <w:rFonts w:ascii="Cambria" w:hAnsi="Cambria"/>
        </w:rPr>
        <w:t xml:space="preserve"> if </w:t>
      </w:r>
      <w:r w:rsidR="009679CB">
        <w:rPr>
          <w:rFonts w:ascii="Cambria" w:hAnsi="Cambria"/>
        </w:rPr>
        <w:t xml:space="preserve">it is </w:t>
      </w:r>
      <w:r w:rsidR="00233DA9">
        <w:rPr>
          <w:rFonts w:ascii="Cambria" w:hAnsi="Cambria"/>
        </w:rPr>
        <w:t>to remain faithful to God</w:t>
      </w:r>
      <w:r w:rsidR="003D4739">
        <w:rPr>
          <w:rFonts w:ascii="Cambria" w:hAnsi="Cambria"/>
        </w:rPr>
        <w:t xml:space="preserve">. </w:t>
      </w:r>
      <w:r w:rsidR="004E50B9">
        <w:rPr>
          <w:rFonts w:ascii="Cambria" w:hAnsi="Cambria"/>
        </w:rPr>
        <w:t xml:space="preserve">Amidst </w:t>
      </w:r>
      <w:r w:rsidR="00233DA9">
        <w:rPr>
          <w:rFonts w:ascii="Cambria" w:hAnsi="Cambria"/>
        </w:rPr>
        <w:t xml:space="preserve">our </w:t>
      </w:r>
      <w:r w:rsidR="002B3D43">
        <w:rPr>
          <w:rFonts w:ascii="Cambria" w:hAnsi="Cambria"/>
        </w:rPr>
        <w:t>ever-changing</w:t>
      </w:r>
      <w:r w:rsidR="004E50B9">
        <w:rPr>
          <w:rFonts w:ascii="Cambria" w:hAnsi="Cambria"/>
        </w:rPr>
        <w:t xml:space="preserve"> world</w:t>
      </w:r>
      <w:r w:rsidR="00233DA9">
        <w:rPr>
          <w:rFonts w:ascii="Cambria" w:hAnsi="Cambria"/>
        </w:rPr>
        <w:t>,</w:t>
      </w:r>
      <w:r w:rsidR="004E50B9">
        <w:rPr>
          <w:rFonts w:ascii="Cambria" w:hAnsi="Cambria"/>
        </w:rPr>
        <w:t xml:space="preserve"> filled with </w:t>
      </w:r>
      <w:r w:rsidR="00233DA9">
        <w:rPr>
          <w:rFonts w:ascii="Cambria" w:hAnsi="Cambria"/>
        </w:rPr>
        <w:t xml:space="preserve">many </w:t>
      </w:r>
      <w:r w:rsidR="004E50B9">
        <w:rPr>
          <w:rFonts w:ascii="Cambria" w:hAnsi="Cambria"/>
        </w:rPr>
        <w:t xml:space="preserve">competing voices, it’s easy </w:t>
      </w:r>
      <w:r w:rsidR="009679CB">
        <w:rPr>
          <w:rFonts w:ascii="Cambria" w:hAnsi="Cambria"/>
        </w:rPr>
        <w:t xml:space="preserve">for us </w:t>
      </w:r>
      <w:r w:rsidR="004E50B9">
        <w:rPr>
          <w:rFonts w:ascii="Cambria" w:hAnsi="Cambria"/>
        </w:rPr>
        <w:t xml:space="preserve">to get </w:t>
      </w:r>
      <w:r w:rsidR="004E50B9" w:rsidRPr="004E50B9">
        <w:rPr>
          <w:rFonts w:ascii="Cambria" w:hAnsi="Cambria"/>
        </w:rPr>
        <w:t>diverted</w:t>
      </w:r>
      <w:r w:rsidR="004E50B9">
        <w:rPr>
          <w:rFonts w:ascii="Cambria" w:hAnsi="Cambria"/>
        </w:rPr>
        <w:t xml:space="preserve"> </w:t>
      </w:r>
      <w:r w:rsidR="00C13D0F">
        <w:rPr>
          <w:rFonts w:ascii="Cambria" w:hAnsi="Cambria"/>
        </w:rPr>
        <w:t>and distracted</w:t>
      </w:r>
      <w:r w:rsidR="004E50B9">
        <w:rPr>
          <w:rFonts w:ascii="Cambria" w:hAnsi="Cambria"/>
        </w:rPr>
        <w:t>.</w:t>
      </w:r>
      <w:r w:rsidR="001D5310">
        <w:rPr>
          <w:rFonts w:ascii="Cambria" w:hAnsi="Cambria"/>
        </w:rPr>
        <w:t xml:space="preserve"> </w:t>
      </w:r>
      <w:r w:rsidR="00366311">
        <w:rPr>
          <w:rFonts w:ascii="Cambria" w:hAnsi="Cambria"/>
        </w:rPr>
        <w:t xml:space="preserve">At the same time, it’s natural for </w:t>
      </w:r>
      <w:r w:rsidR="000030A2">
        <w:rPr>
          <w:rFonts w:ascii="Cambria" w:hAnsi="Cambria"/>
        </w:rPr>
        <w:t>us</w:t>
      </w:r>
      <w:r w:rsidR="00366311">
        <w:rPr>
          <w:rFonts w:ascii="Cambria" w:hAnsi="Cambria"/>
        </w:rPr>
        <w:t xml:space="preserve"> to get anxious about the future of </w:t>
      </w:r>
      <w:r w:rsidR="00B239F4">
        <w:rPr>
          <w:rFonts w:ascii="Cambria" w:hAnsi="Cambria"/>
        </w:rPr>
        <w:t>the church, given the steady decline of church attendance in Canada and</w:t>
      </w:r>
      <w:r w:rsidR="006675F1">
        <w:rPr>
          <w:rFonts w:ascii="Cambria" w:hAnsi="Cambria"/>
        </w:rPr>
        <w:t xml:space="preserve"> </w:t>
      </w:r>
      <w:r w:rsidR="00B239F4">
        <w:rPr>
          <w:rFonts w:ascii="Cambria" w:hAnsi="Cambria"/>
        </w:rPr>
        <w:t xml:space="preserve">the Western world. </w:t>
      </w:r>
      <w:r w:rsidR="00D95FE4">
        <w:rPr>
          <w:rFonts w:ascii="Cambria" w:hAnsi="Cambria"/>
        </w:rPr>
        <w:t xml:space="preserve">In </w:t>
      </w:r>
      <w:r w:rsidR="0028010E">
        <w:rPr>
          <w:rFonts w:ascii="Cambria" w:hAnsi="Cambria"/>
        </w:rPr>
        <w:t xml:space="preserve">our </w:t>
      </w:r>
      <w:r w:rsidR="00D95FE4">
        <w:rPr>
          <w:rFonts w:ascii="Cambria" w:hAnsi="Cambria"/>
        </w:rPr>
        <w:t xml:space="preserve">desperation, we look for quick fixes, </w:t>
      </w:r>
      <w:r w:rsidR="0028010E">
        <w:rPr>
          <w:rFonts w:ascii="Cambria" w:hAnsi="Cambria"/>
        </w:rPr>
        <w:t xml:space="preserve">snazzy </w:t>
      </w:r>
      <w:r w:rsidR="00D95FE4">
        <w:rPr>
          <w:rFonts w:ascii="Cambria" w:hAnsi="Cambria"/>
        </w:rPr>
        <w:t xml:space="preserve">gimmicks, and simple answers </w:t>
      </w:r>
      <w:r w:rsidR="0028010E">
        <w:rPr>
          <w:rFonts w:ascii="Cambria" w:hAnsi="Cambria"/>
        </w:rPr>
        <w:t xml:space="preserve">for </w:t>
      </w:r>
      <w:r w:rsidR="00D95FE4">
        <w:rPr>
          <w:rFonts w:ascii="Cambria" w:hAnsi="Cambria"/>
        </w:rPr>
        <w:t xml:space="preserve">the considerable challenges </w:t>
      </w:r>
      <w:r w:rsidR="000030A2">
        <w:rPr>
          <w:rFonts w:ascii="Cambria" w:hAnsi="Cambria"/>
        </w:rPr>
        <w:t xml:space="preserve">that </w:t>
      </w:r>
      <w:r w:rsidR="00D95FE4">
        <w:rPr>
          <w:rFonts w:ascii="Cambria" w:hAnsi="Cambria"/>
        </w:rPr>
        <w:t xml:space="preserve">we face. </w:t>
      </w:r>
      <w:r w:rsidR="0028010E">
        <w:rPr>
          <w:rFonts w:ascii="Cambria" w:hAnsi="Cambria"/>
        </w:rPr>
        <w:t xml:space="preserve">In times like these it’s helpful to reflect </w:t>
      </w:r>
      <w:r w:rsidR="000030A2">
        <w:rPr>
          <w:rFonts w:ascii="Cambria" w:hAnsi="Cambria"/>
        </w:rPr>
        <w:t>on and learn from</w:t>
      </w:r>
      <w:r w:rsidR="0028010E">
        <w:rPr>
          <w:rFonts w:ascii="Cambria" w:hAnsi="Cambria"/>
        </w:rPr>
        <w:t xml:space="preserve"> </w:t>
      </w:r>
      <w:r w:rsidR="0019094D">
        <w:rPr>
          <w:rFonts w:ascii="Cambria" w:hAnsi="Cambria"/>
        </w:rPr>
        <w:t xml:space="preserve">the </w:t>
      </w:r>
      <w:r w:rsidR="0028010E">
        <w:rPr>
          <w:rFonts w:ascii="Cambria" w:hAnsi="Cambria"/>
        </w:rPr>
        <w:t xml:space="preserve">One who had a strong sense of mission and a </w:t>
      </w:r>
      <w:r w:rsidR="000030A2">
        <w:rPr>
          <w:rFonts w:ascii="Cambria" w:hAnsi="Cambria"/>
        </w:rPr>
        <w:t>deep</w:t>
      </w:r>
      <w:r w:rsidR="0028010E">
        <w:rPr>
          <w:rFonts w:ascii="Cambria" w:hAnsi="Cambria"/>
        </w:rPr>
        <w:t xml:space="preserve"> dependence upon God. </w:t>
      </w:r>
      <w:r w:rsidR="00C50588">
        <w:rPr>
          <w:rFonts w:ascii="Cambria" w:hAnsi="Cambria"/>
        </w:rPr>
        <w:t xml:space="preserve">This morning’s Scripture lesson from Luke’s Gospel portrays our Lord at the very beginning of his </w:t>
      </w:r>
      <w:r w:rsidR="0019094D">
        <w:rPr>
          <w:rFonts w:ascii="Cambria" w:hAnsi="Cambria"/>
        </w:rPr>
        <w:t xml:space="preserve">earthly </w:t>
      </w:r>
      <w:r w:rsidR="00C50588">
        <w:rPr>
          <w:rFonts w:ascii="Cambria" w:hAnsi="Cambria"/>
        </w:rPr>
        <w:t xml:space="preserve">ministry </w:t>
      </w:r>
      <w:r w:rsidR="006357B0">
        <w:rPr>
          <w:rFonts w:ascii="Cambria" w:hAnsi="Cambria"/>
        </w:rPr>
        <w:t xml:space="preserve">as he describes the nature of his messianic mission in the world. </w:t>
      </w:r>
    </w:p>
    <w:p w14:paraId="25EDD398" w14:textId="467CC3E1" w:rsidR="004F0189" w:rsidRDefault="0014174E" w:rsidP="0014174E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F20201">
        <w:rPr>
          <w:rFonts w:ascii="Cambria" w:hAnsi="Cambria"/>
        </w:rPr>
        <w:t>The</w:t>
      </w:r>
      <w:r w:rsidR="00737172">
        <w:rPr>
          <w:rFonts w:ascii="Cambria" w:hAnsi="Cambria"/>
        </w:rPr>
        <w:t xml:space="preserve"> </w:t>
      </w:r>
      <w:r w:rsidR="00F20201" w:rsidRPr="00F20201">
        <w:rPr>
          <w:rFonts w:ascii="Cambria" w:hAnsi="Cambria"/>
        </w:rPr>
        <w:t>account</w:t>
      </w:r>
      <w:r w:rsidR="00737172">
        <w:rPr>
          <w:rFonts w:ascii="Cambria" w:hAnsi="Cambria"/>
        </w:rPr>
        <w:t xml:space="preserve"> of Jesus’ visit to his </w:t>
      </w:r>
      <w:r w:rsidR="003C165F">
        <w:rPr>
          <w:rFonts w:ascii="Cambria" w:hAnsi="Cambria"/>
        </w:rPr>
        <w:t xml:space="preserve">hometown </w:t>
      </w:r>
      <w:r w:rsidR="00F20201">
        <w:rPr>
          <w:rFonts w:ascii="Cambria" w:hAnsi="Cambria"/>
        </w:rPr>
        <w:t xml:space="preserve">at </w:t>
      </w:r>
      <w:r w:rsidR="003C165F">
        <w:rPr>
          <w:rFonts w:ascii="Cambria" w:hAnsi="Cambria"/>
        </w:rPr>
        <w:t xml:space="preserve">the start of his public ministry </w:t>
      </w:r>
      <w:r w:rsidR="00F20201">
        <w:rPr>
          <w:rFonts w:ascii="Cambria" w:hAnsi="Cambria"/>
        </w:rPr>
        <w:t>sets</w:t>
      </w:r>
      <w:r w:rsidR="003C165F">
        <w:rPr>
          <w:rFonts w:ascii="Cambria" w:hAnsi="Cambria"/>
        </w:rPr>
        <w:t xml:space="preserve"> the stage for </w:t>
      </w:r>
      <w:r w:rsidR="00510D0F">
        <w:rPr>
          <w:rFonts w:ascii="Cambria" w:hAnsi="Cambria"/>
        </w:rPr>
        <w:t>much</w:t>
      </w:r>
      <w:r w:rsidR="003C165F">
        <w:rPr>
          <w:rFonts w:ascii="Cambria" w:hAnsi="Cambria"/>
        </w:rPr>
        <w:t xml:space="preserve"> that follows in the Gospel. </w:t>
      </w:r>
      <w:r w:rsidR="00E76926">
        <w:rPr>
          <w:rFonts w:ascii="Cambria" w:hAnsi="Cambria"/>
        </w:rPr>
        <w:t>Several</w:t>
      </w:r>
      <w:r w:rsidR="003C165F">
        <w:rPr>
          <w:rFonts w:ascii="Cambria" w:hAnsi="Cambria"/>
        </w:rPr>
        <w:t xml:space="preserve"> themes within this passage will</w:t>
      </w:r>
      <w:r w:rsidR="00E76926">
        <w:rPr>
          <w:rFonts w:ascii="Cambria" w:hAnsi="Cambria"/>
        </w:rPr>
        <w:t xml:space="preserve"> </w:t>
      </w:r>
      <w:r w:rsidR="00612DAA">
        <w:rPr>
          <w:rFonts w:ascii="Cambria" w:hAnsi="Cambria"/>
        </w:rPr>
        <w:t xml:space="preserve">be </w:t>
      </w:r>
      <w:r w:rsidR="00612DAA" w:rsidRPr="00612DAA">
        <w:rPr>
          <w:rFonts w:ascii="Cambria" w:hAnsi="Cambria"/>
        </w:rPr>
        <w:t>expanded</w:t>
      </w:r>
      <w:r w:rsidR="00612DAA">
        <w:rPr>
          <w:rFonts w:ascii="Cambria" w:hAnsi="Cambria"/>
        </w:rPr>
        <w:t xml:space="preserve"> upon</w:t>
      </w:r>
      <w:r w:rsidR="00E76926">
        <w:rPr>
          <w:rFonts w:ascii="Cambria" w:hAnsi="Cambria"/>
        </w:rPr>
        <w:t xml:space="preserve"> as the Gospel unfolds. </w:t>
      </w:r>
      <w:r w:rsidR="00D83FFA">
        <w:rPr>
          <w:rFonts w:ascii="Cambria" w:hAnsi="Cambria"/>
        </w:rPr>
        <w:t>At the same time, this passage presents a</w:t>
      </w:r>
      <w:r w:rsidR="007C501D">
        <w:rPr>
          <w:rFonts w:ascii="Cambria" w:hAnsi="Cambria"/>
        </w:rPr>
        <w:t xml:space="preserve">n important </w:t>
      </w:r>
      <w:r w:rsidR="008806BA">
        <w:rPr>
          <w:rFonts w:ascii="Cambria" w:hAnsi="Cambria"/>
        </w:rPr>
        <w:t xml:space="preserve">introduction to Jesus. </w:t>
      </w:r>
      <w:r w:rsidR="00510D0F">
        <w:rPr>
          <w:rFonts w:ascii="Cambria" w:hAnsi="Cambria"/>
        </w:rPr>
        <w:t xml:space="preserve">Luke </w:t>
      </w:r>
      <w:r w:rsidR="008806BA">
        <w:rPr>
          <w:rFonts w:ascii="Cambria" w:hAnsi="Cambria"/>
        </w:rPr>
        <w:t xml:space="preserve">begins with the </w:t>
      </w:r>
      <w:r w:rsidR="0044055E">
        <w:rPr>
          <w:rFonts w:ascii="Cambria" w:hAnsi="Cambria"/>
        </w:rPr>
        <w:t>story of Jesus’ birth and because of this, the reader</w:t>
      </w:r>
      <w:r w:rsidR="007C501D">
        <w:rPr>
          <w:rFonts w:ascii="Cambria" w:hAnsi="Cambria"/>
        </w:rPr>
        <w:t xml:space="preserve"> already</w:t>
      </w:r>
      <w:r w:rsidR="0044055E">
        <w:rPr>
          <w:rFonts w:ascii="Cambria" w:hAnsi="Cambria"/>
        </w:rPr>
        <w:t xml:space="preserve"> knows a great deal about him. </w:t>
      </w:r>
      <w:r w:rsidR="0033295C">
        <w:rPr>
          <w:rFonts w:ascii="Cambria" w:hAnsi="Cambria"/>
        </w:rPr>
        <w:t xml:space="preserve">For instance, </w:t>
      </w:r>
      <w:r w:rsidR="00BE71D3">
        <w:rPr>
          <w:rFonts w:ascii="Cambria" w:hAnsi="Cambria"/>
        </w:rPr>
        <w:t>the birth narratives reveal</w:t>
      </w:r>
      <w:r w:rsidR="0033295C">
        <w:rPr>
          <w:rFonts w:ascii="Cambria" w:hAnsi="Cambria"/>
        </w:rPr>
        <w:t xml:space="preserve"> that Jesus is God’s Son</w:t>
      </w:r>
      <w:r w:rsidR="00E00B17">
        <w:rPr>
          <w:rFonts w:ascii="Cambria" w:hAnsi="Cambria"/>
        </w:rPr>
        <w:t>,</w:t>
      </w:r>
      <w:r w:rsidR="0033295C">
        <w:rPr>
          <w:rFonts w:ascii="Cambria" w:hAnsi="Cambria"/>
        </w:rPr>
        <w:t xml:space="preserve"> </w:t>
      </w:r>
      <w:r w:rsidR="00E00B17">
        <w:rPr>
          <w:rFonts w:ascii="Cambria" w:hAnsi="Cambria"/>
        </w:rPr>
        <w:t xml:space="preserve">the promised Davidic Messiah, and the Savior of the world (1:32-33; 2:11; 30-32). </w:t>
      </w:r>
      <w:r w:rsidR="00E57DA4">
        <w:rPr>
          <w:rFonts w:ascii="Cambria" w:hAnsi="Cambria"/>
        </w:rPr>
        <w:t>However, the question remain</w:t>
      </w:r>
      <w:r w:rsidR="00B44870">
        <w:rPr>
          <w:rFonts w:ascii="Cambria" w:hAnsi="Cambria"/>
        </w:rPr>
        <w:t>ed</w:t>
      </w:r>
      <w:r w:rsidR="00E57DA4">
        <w:rPr>
          <w:rFonts w:ascii="Cambria" w:hAnsi="Cambria"/>
        </w:rPr>
        <w:t xml:space="preserve"> as to what kind of Messiah he w</w:t>
      </w:r>
      <w:r w:rsidR="00B44870">
        <w:rPr>
          <w:rFonts w:ascii="Cambria" w:hAnsi="Cambria"/>
        </w:rPr>
        <w:t xml:space="preserve">ould </w:t>
      </w:r>
      <w:r w:rsidR="00340856">
        <w:rPr>
          <w:rFonts w:ascii="Cambria" w:hAnsi="Cambria"/>
        </w:rPr>
        <w:t>be,</w:t>
      </w:r>
      <w:r w:rsidR="00E57DA4">
        <w:rPr>
          <w:rFonts w:ascii="Cambria" w:hAnsi="Cambria"/>
        </w:rPr>
        <w:t xml:space="preserve"> and this passage brings a lot of clarity </w:t>
      </w:r>
      <w:r w:rsidR="00B44870">
        <w:rPr>
          <w:rFonts w:ascii="Cambria" w:hAnsi="Cambria"/>
        </w:rPr>
        <w:t>in this regard</w:t>
      </w:r>
      <w:r w:rsidR="00E57DA4">
        <w:rPr>
          <w:rFonts w:ascii="Cambria" w:hAnsi="Cambria"/>
        </w:rPr>
        <w:t xml:space="preserve">. </w:t>
      </w:r>
    </w:p>
    <w:p w14:paraId="1402FECA" w14:textId="2C77094B" w:rsidR="00AB6559" w:rsidRDefault="00DF0477" w:rsidP="00917014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917014">
        <w:rPr>
          <w:rFonts w:ascii="Cambria" w:hAnsi="Cambria"/>
        </w:rPr>
        <w:t>After his baptism in the Jordan (3:21-22) and his temptation in the wilderness (4:1-12)</w:t>
      </w:r>
      <w:r w:rsidR="00D34FAD">
        <w:rPr>
          <w:rFonts w:ascii="Cambria" w:hAnsi="Cambria"/>
        </w:rPr>
        <w:t>,</w:t>
      </w:r>
      <w:r w:rsidR="00917014">
        <w:rPr>
          <w:rFonts w:ascii="Cambria" w:hAnsi="Cambria"/>
        </w:rPr>
        <w:t xml:space="preserve"> Jesus “</w:t>
      </w:r>
      <w:r w:rsidR="00917014" w:rsidRPr="002C58A9">
        <w:rPr>
          <w:rFonts w:ascii="Cambria" w:hAnsi="Cambria"/>
          <w:i/>
          <w:iCs/>
        </w:rPr>
        <w:t>returned to Galilee, filled with the Holy Spirit’s power</w:t>
      </w:r>
      <w:r w:rsidR="00917014">
        <w:rPr>
          <w:rFonts w:ascii="Cambria" w:hAnsi="Cambria"/>
        </w:rPr>
        <w:t xml:space="preserve">” (4:14). </w:t>
      </w:r>
      <w:r w:rsidR="002D5904">
        <w:rPr>
          <w:rFonts w:ascii="Cambria" w:hAnsi="Cambria"/>
        </w:rPr>
        <w:t xml:space="preserve">This </w:t>
      </w:r>
      <w:r w:rsidR="00F96BDF">
        <w:rPr>
          <w:rFonts w:ascii="Cambria" w:hAnsi="Cambria"/>
        </w:rPr>
        <w:t xml:space="preserve">opening </w:t>
      </w:r>
      <w:r w:rsidR="00D34FAD">
        <w:rPr>
          <w:rFonts w:ascii="Cambria" w:hAnsi="Cambria"/>
        </w:rPr>
        <w:t>verse</w:t>
      </w:r>
      <w:r w:rsidR="002D5904">
        <w:rPr>
          <w:rFonts w:ascii="Cambria" w:hAnsi="Cambria"/>
        </w:rPr>
        <w:t xml:space="preserve"> indicates the locale of </w:t>
      </w:r>
      <w:r w:rsidR="00D34FAD">
        <w:rPr>
          <w:rFonts w:ascii="Cambria" w:hAnsi="Cambria"/>
        </w:rPr>
        <w:t>the</w:t>
      </w:r>
      <w:r w:rsidR="002D5904">
        <w:rPr>
          <w:rFonts w:ascii="Cambria" w:hAnsi="Cambria"/>
        </w:rPr>
        <w:t xml:space="preserve"> initial phase of </w:t>
      </w:r>
      <w:r w:rsidR="00D34FAD">
        <w:rPr>
          <w:rFonts w:ascii="Cambria" w:hAnsi="Cambria"/>
        </w:rPr>
        <w:t xml:space="preserve">Jesus’ </w:t>
      </w:r>
      <w:r w:rsidR="002D5904">
        <w:rPr>
          <w:rFonts w:ascii="Cambria" w:hAnsi="Cambria"/>
        </w:rPr>
        <w:t>ministry</w:t>
      </w:r>
      <w:r w:rsidR="0097038F">
        <w:rPr>
          <w:rFonts w:ascii="Cambria" w:hAnsi="Cambria"/>
        </w:rPr>
        <w:t xml:space="preserve">, </w:t>
      </w:r>
      <w:r w:rsidR="002D5904">
        <w:rPr>
          <w:rFonts w:ascii="Cambria" w:hAnsi="Cambria"/>
        </w:rPr>
        <w:t>the region of Galilee, the part of the Holy Land where he grew up. But more importantly, it establishe</w:t>
      </w:r>
      <w:r w:rsidR="001C1326">
        <w:rPr>
          <w:rFonts w:ascii="Cambria" w:hAnsi="Cambria"/>
        </w:rPr>
        <w:t>s</w:t>
      </w:r>
      <w:r w:rsidR="002D5904">
        <w:rPr>
          <w:rFonts w:ascii="Cambria" w:hAnsi="Cambria"/>
        </w:rPr>
        <w:t xml:space="preserve"> Jesus as one who relie</w:t>
      </w:r>
      <w:r w:rsidR="00D34FAD">
        <w:rPr>
          <w:rFonts w:ascii="Cambria" w:hAnsi="Cambria"/>
        </w:rPr>
        <w:t>d</w:t>
      </w:r>
      <w:r w:rsidR="002D5904">
        <w:rPr>
          <w:rFonts w:ascii="Cambria" w:hAnsi="Cambria"/>
        </w:rPr>
        <w:t xml:space="preserve"> upon </w:t>
      </w:r>
      <w:r w:rsidR="001C1326">
        <w:rPr>
          <w:rFonts w:ascii="Cambria" w:hAnsi="Cambria"/>
        </w:rPr>
        <w:t xml:space="preserve">the power of </w:t>
      </w:r>
      <w:r w:rsidR="002D5904">
        <w:rPr>
          <w:rFonts w:ascii="Cambria" w:hAnsi="Cambria"/>
        </w:rPr>
        <w:t xml:space="preserve">God’s Spirit </w:t>
      </w:r>
      <w:r w:rsidR="00692233">
        <w:rPr>
          <w:rFonts w:ascii="Cambria" w:hAnsi="Cambria"/>
        </w:rPr>
        <w:t>for</w:t>
      </w:r>
      <w:r w:rsidR="0097038F">
        <w:rPr>
          <w:rFonts w:ascii="Cambria" w:hAnsi="Cambria"/>
        </w:rPr>
        <w:t xml:space="preserve"> ministry. </w:t>
      </w:r>
      <w:r w:rsidR="004D211B" w:rsidRPr="00CF4A4A">
        <w:rPr>
          <w:rFonts w:ascii="Cambria" w:hAnsi="Cambria"/>
        </w:rPr>
        <w:t xml:space="preserve">This is the </w:t>
      </w:r>
      <w:r w:rsidR="001D2A6C">
        <w:rPr>
          <w:rFonts w:ascii="Cambria" w:hAnsi="Cambria"/>
        </w:rPr>
        <w:t>first</w:t>
      </w:r>
      <w:r w:rsidR="004D211B" w:rsidRPr="00CF4A4A">
        <w:rPr>
          <w:rFonts w:ascii="Cambria" w:hAnsi="Cambria"/>
        </w:rPr>
        <w:t xml:space="preserve"> lesson that we</w:t>
      </w:r>
      <w:r w:rsidR="00FE2E76" w:rsidRPr="00CF4A4A">
        <w:rPr>
          <w:rFonts w:ascii="Cambria" w:hAnsi="Cambria"/>
        </w:rPr>
        <w:t xml:space="preserve"> can</w:t>
      </w:r>
      <w:r w:rsidR="004D211B" w:rsidRPr="00CF4A4A">
        <w:rPr>
          <w:rFonts w:ascii="Cambria" w:hAnsi="Cambria"/>
        </w:rPr>
        <w:t xml:space="preserve"> learn from this passage.</w:t>
      </w:r>
      <w:r w:rsidR="004D211B">
        <w:rPr>
          <w:rFonts w:ascii="Cambria" w:hAnsi="Cambria"/>
        </w:rPr>
        <w:t xml:space="preserve"> </w:t>
      </w:r>
      <w:r w:rsidR="004D211B" w:rsidRPr="00CF4A4A">
        <w:rPr>
          <w:rFonts w:ascii="Cambria" w:hAnsi="Cambria"/>
          <w:i/>
          <w:iCs/>
        </w:rPr>
        <w:t xml:space="preserve">The role of the Holy Spirit is vital to mission for without God’s power </w:t>
      </w:r>
      <w:r w:rsidR="00FE2E76" w:rsidRPr="00CF4A4A">
        <w:rPr>
          <w:rFonts w:ascii="Cambria" w:hAnsi="Cambria"/>
          <w:i/>
          <w:iCs/>
        </w:rPr>
        <w:t>with</w:t>
      </w:r>
      <w:r w:rsidR="004D211B" w:rsidRPr="00CF4A4A">
        <w:rPr>
          <w:rFonts w:ascii="Cambria" w:hAnsi="Cambria"/>
          <w:i/>
          <w:iCs/>
        </w:rPr>
        <w:t>in us, we</w:t>
      </w:r>
      <w:r w:rsidR="00FE2E76" w:rsidRPr="00CF4A4A">
        <w:rPr>
          <w:rFonts w:ascii="Cambria" w:hAnsi="Cambria"/>
          <w:i/>
          <w:iCs/>
        </w:rPr>
        <w:t>’ll be unable to</w:t>
      </w:r>
      <w:r w:rsidR="004D211B" w:rsidRPr="00CF4A4A">
        <w:rPr>
          <w:rFonts w:ascii="Cambria" w:hAnsi="Cambria"/>
          <w:i/>
          <w:iCs/>
        </w:rPr>
        <w:t xml:space="preserve"> accomplish his will in the world</w:t>
      </w:r>
      <w:r w:rsidR="004D211B">
        <w:rPr>
          <w:rFonts w:ascii="Cambria" w:hAnsi="Cambria"/>
        </w:rPr>
        <w:t>.</w:t>
      </w:r>
      <w:r w:rsidR="00916339">
        <w:rPr>
          <w:rFonts w:ascii="Cambria" w:hAnsi="Cambria"/>
        </w:rPr>
        <w:t xml:space="preserve"> </w:t>
      </w:r>
    </w:p>
    <w:p w14:paraId="18456E0F" w14:textId="6E56DC6A" w:rsidR="00642B50" w:rsidRDefault="00AB6559" w:rsidP="00642B5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  <w:t xml:space="preserve">The presence of God’s Spirit was </w:t>
      </w:r>
      <w:r w:rsidRPr="00AB6559">
        <w:rPr>
          <w:rFonts w:ascii="Cambria" w:hAnsi="Cambria"/>
        </w:rPr>
        <w:t>central</w:t>
      </w:r>
      <w:r>
        <w:rPr>
          <w:rFonts w:ascii="Cambria" w:hAnsi="Cambria"/>
        </w:rPr>
        <w:t xml:space="preserve"> to the life of Jesus. In the birth narrative, the angel reported to Mary that “</w:t>
      </w:r>
      <w:r w:rsidRPr="00AB6559">
        <w:rPr>
          <w:rFonts w:ascii="Cambria" w:hAnsi="Cambria"/>
          <w:i/>
          <w:iCs/>
        </w:rPr>
        <w:t>The Holy Spirit will come on you and the power of the</w:t>
      </w:r>
      <w:r>
        <w:rPr>
          <w:rFonts w:ascii="Cambria" w:hAnsi="Cambria"/>
        </w:rPr>
        <w:t xml:space="preserve"> </w:t>
      </w:r>
      <w:proofErr w:type="gramStart"/>
      <w:r w:rsidRPr="00AB6559">
        <w:rPr>
          <w:rFonts w:ascii="Cambria" w:hAnsi="Cambria"/>
          <w:i/>
          <w:iCs/>
        </w:rPr>
        <w:t>Most High</w:t>
      </w:r>
      <w:proofErr w:type="gramEnd"/>
      <w:r w:rsidRPr="00AB6559">
        <w:rPr>
          <w:rFonts w:ascii="Cambria" w:hAnsi="Cambria"/>
          <w:i/>
          <w:iCs/>
        </w:rPr>
        <w:t xml:space="preserve"> will overpower you. </w:t>
      </w:r>
      <w:proofErr w:type="gramStart"/>
      <w:r w:rsidRPr="00AB6559">
        <w:rPr>
          <w:rFonts w:ascii="Cambria" w:hAnsi="Cambria"/>
          <w:i/>
          <w:iCs/>
        </w:rPr>
        <w:t>So</w:t>
      </w:r>
      <w:proofErr w:type="gramEnd"/>
      <w:r w:rsidRPr="00AB6559">
        <w:rPr>
          <w:rFonts w:ascii="Cambria" w:hAnsi="Cambria"/>
          <w:i/>
          <w:iCs/>
        </w:rPr>
        <w:t xml:space="preserve"> the holy one to be born will be called the Son of God</w:t>
      </w:r>
      <w:r>
        <w:rPr>
          <w:rFonts w:ascii="Cambria" w:hAnsi="Cambria"/>
        </w:rPr>
        <w:t xml:space="preserve">” (1:35). At </w:t>
      </w:r>
      <w:r w:rsidR="00F96BDF">
        <w:rPr>
          <w:rFonts w:ascii="Cambria" w:hAnsi="Cambria"/>
        </w:rPr>
        <w:lastRenderedPageBreak/>
        <w:t xml:space="preserve">Jesus’ </w:t>
      </w:r>
      <w:r>
        <w:rPr>
          <w:rFonts w:ascii="Cambria" w:hAnsi="Cambria"/>
        </w:rPr>
        <w:t>baptism, heaven opened and “</w:t>
      </w:r>
      <w:r w:rsidRPr="001E1AA0">
        <w:rPr>
          <w:rFonts w:ascii="Cambria" w:hAnsi="Cambria"/>
          <w:i/>
          <w:iCs/>
        </w:rPr>
        <w:t>the Holy Spirit descended on him</w:t>
      </w:r>
      <w:r w:rsidR="001E1AA0">
        <w:rPr>
          <w:rFonts w:ascii="Cambria" w:hAnsi="Cambria"/>
        </w:rPr>
        <w:t xml:space="preserve">” (3:21-22). </w:t>
      </w:r>
      <w:r w:rsidR="00642B50">
        <w:rPr>
          <w:rFonts w:ascii="Cambria" w:hAnsi="Cambria"/>
        </w:rPr>
        <w:t xml:space="preserve">The </w:t>
      </w:r>
      <w:r w:rsidR="00642B50" w:rsidRPr="00642B50">
        <w:rPr>
          <w:rFonts w:ascii="Cambria" w:hAnsi="Cambria"/>
        </w:rPr>
        <w:t>opening</w:t>
      </w:r>
      <w:r w:rsidR="00642B50">
        <w:rPr>
          <w:rFonts w:ascii="Cambria" w:hAnsi="Cambria"/>
        </w:rPr>
        <w:t xml:space="preserve"> verse of the temptation account reads, “</w:t>
      </w:r>
      <w:r w:rsidR="00642B50" w:rsidRPr="00642B50">
        <w:rPr>
          <w:rFonts w:ascii="Cambria" w:hAnsi="Cambria"/>
          <w:i/>
          <w:iCs/>
        </w:rPr>
        <w:t>Jesus, full of the Holy Spirit, returned from the Jordan and was led by the Spirit in the wilderness</w:t>
      </w:r>
      <w:r w:rsidR="00642B50">
        <w:rPr>
          <w:rFonts w:ascii="Cambria" w:hAnsi="Cambria"/>
        </w:rPr>
        <w:t xml:space="preserve">” (4:1). </w:t>
      </w:r>
      <w:r w:rsidR="00F96BDF">
        <w:rPr>
          <w:rFonts w:ascii="Cambria" w:hAnsi="Cambria"/>
        </w:rPr>
        <w:t xml:space="preserve">Finally, Jesus’ public ministry </w:t>
      </w:r>
      <w:r w:rsidR="002C7FD9">
        <w:rPr>
          <w:rFonts w:ascii="Cambria" w:hAnsi="Cambria"/>
        </w:rPr>
        <w:t>was launched</w:t>
      </w:r>
      <w:r w:rsidR="00F96BDF">
        <w:rPr>
          <w:rFonts w:ascii="Cambria" w:hAnsi="Cambria"/>
        </w:rPr>
        <w:t xml:space="preserve"> in the power of the </w:t>
      </w:r>
      <w:r w:rsidR="00934F25">
        <w:rPr>
          <w:rFonts w:ascii="Cambria" w:hAnsi="Cambria"/>
        </w:rPr>
        <w:t xml:space="preserve">Holy </w:t>
      </w:r>
      <w:r w:rsidR="00F96BDF">
        <w:rPr>
          <w:rFonts w:ascii="Cambria" w:hAnsi="Cambria"/>
        </w:rPr>
        <w:t>Spirit (4:14).</w:t>
      </w:r>
      <w:r w:rsidR="00983148">
        <w:rPr>
          <w:rFonts w:ascii="Cambria" w:hAnsi="Cambria"/>
        </w:rPr>
        <w:t xml:space="preserve"> All of this increases the significance of the words from the Isaiah scroll, which Jesus read in the synagogue that day. </w:t>
      </w:r>
    </w:p>
    <w:p w14:paraId="44EF2C6C" w14:textId="6EC32FA2" w:rsidR="00206DFE" w:rsidRPr="00206DFE" w:rsidRDefault="00983148" w:rsidP="00206DFE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DB466D">
        <w:rPr>
          <w:rFonts w:ascii="Cambria" w:hAnsi="Cambria"/>
        </w:rPr>
        <w:t xml:space="preserve">Luke 4:14-15 </w:t>
      </w:r>
      <w:r w:rsidR="00DF3853">
        <w:rPr>
          <w:rFonts w:ascii="Cambria" w:hAnsi="Cambria"/>
        </w:rPr>
        <w:t xml:space="preserve">nicely </w:t>
      </w:r>
      <w:r w:rsidR="00DB466D">
        <w:rPr>
          <w:rFonts w:ascii="Cambria" w:hAnsi="Cambria"/>
        </w:rPr>
        <w:t xml:space="preserve">summarizes the opening phase of Jesus’ ministry in Galilee. At first </w:t>
      </w:r>
      <w:r w:rsidR="00F10E59">
        <w:rPr>
          <w:rFonts w:ascii="Cambria" w:hAnsi="Cambria"/>
        </w:rPr>
        <w:t>his ministry seemed to be going well</w:t>
      </w:r>
      <w:r w:rsidR="00DB466D">
        <w:rPr>
          <w:rFonts w:ascii="Cambria" w:hAnsi="Cambria"/>
        </w:rPr>
        <w:t xml:space="preserve">. He </w:t>
      </w:r>
      <w:r w:rsidR="00F10E59">
        <w:rPr>
          <w:rFonts w:ascii="Cambria" w:hAnsi="Cambria"/>
        </w:rPr>
        <w:t>was</w:t>
      </w:r>
      <w:r w:rsidR="00DB466D">
        <w:rPr>
          <w:rFonts w:ascii="Cambria" w:hAnsi="Cambria"/>
        </w:rPr>
        <w:t xml:space="preserve"> </w:t>
      </w:r>
      <w:r w:rsidR="00DB466D" w:rsidRPr="00DB466D">
        <w:rPr>
          <w:rFonts w:ascii="Cambria" w:hAnsi="Cambria"/>
        </w:rPr>
        <w:t>popular</w:t>
      </w:r>
      <w:r w:rsidR="00DB466D">
        <w:rPr>
          <w:rFonts w:ascii="Cambria" w:hAnsi="Cambria"/>
        </w:rPr>
        <w:t xml:space="preserve"> throughout the region and his sermons in the synagogues </w:t>
      </w:r>
      <w:r w:rsidR="00F10E59">
        <w:rPr>
          <w:rFonts w:ascii="Cambria" w:hAnsi="Cambria"/>
        </w:rPr>
        <w:t>were</w:t>
      </w:r>
      <w:r w:rsidR="00DB466D">
        <w:rPr>
          <w:rFonts w:ascii="Cambria" w:hAnsi="Cambria"/>
        </w:rPr>
        <w:t xml:space="preserve"> </w:t>
      </w:r>
      <w:r w:rsidR="0095468C">
        <w:rPr>
          <w:rFonts w:ascii="Cambria" w:hAnsi="Cambria"/>
        </w:rPr>
        <w:t>admired</w:t>
      </w:r>
      <w:r w:rsidR="00DB466D">
        <w:rPr>
          <w:rFonts w:ascii="Cambria" w:hAnsi="Cambria"/>
        </w:rPr>
        <w:t xml:space="preserve"> by the </w:t>
      </w:r>
      <w:r w:rsidR="00B300AA">
        <w:rPr>
          <w:rFonts w:ascii="Cambria" w:hAnsi="Cambria"/>
        </w:rPr>
        <w:t>masses</w:t>
      </w:r>
      <w:r w:rsidR="00DB466D">
        <w:rPr>
          <w:rFonts w:ascii="Cambria" w:hAnsi="Cambria"/>
        </w:rPr>
        <w:t xml:space="preserve">. </w:t>
      </w:r>
      <w:r w:rsidR="00F10E59">
        <w:rPr>
          <w:rFonts w:ascii="Cambria" w:hAnsi="Cambria"/>
        </w:rPr>
        <w:t xml:space="preserve">But when he returned to his hometown of Nazareth he faced skepticism, criticism, and hostility (4:22-30). </w:t>
      </w:r>
      <w:r w:rsidR="00100208">
        <w:rPr>
          <w:rFonts w:ascii="Cambria" w:hAnsi="Cambria"/>
        </w:rPr>
        <w:t xml:space="preserve">But we’ll get to that next week. For now, the focus of our attention is </w:t>
      </w:r>
      <w:r w:rsidR="003021A6">
        <w:rPr>
          <w:rFonts w:ascii="Cambria" w:hAnsi="Cambria"/>
        </w:rPr>
        <w:t xml:space="preserve">upon </w:t>
      </w:r>
      <w:r w:rsidR="005B396F">
        <w:rPr>
          <w:rFonts w:ascii="Cambria" w:hAnsi="Cambria"/>
        </w:rPr>
        <w:t xml:space="preserve">the first part of this passage, which establishes </w:t>
      </w:r>
      <w:r w:rsidR="00100208">
        <w:rPr>
          <w:rFonts w:ascii="Cambria" w:hAnsi="Cambria"/>
        </w:rPr>
        <w:t xml:space="preserve">the </w:t>
      </w:r>
      <w:r w:rsidR="00B97EA7">
        <w:rPr>
          <w:rFonts w:ascii="Cambria" w:hAnsi="Cambria"/>
        </w:rPr>
        <w:t>events leading up to the people’s negative reaction.</w:t>
      </w:r>
      <w:r w:rsidR="003021A6">
        <w:rPr>
          <w:rFonts w:ascii="Cambria" w:hAnsi="Cambria"/>
        </w:rPr>
        <w:t xml:space="preserve"> </w:t>
      </w:r>
      <w:r w:rsidR="001E48F7">
        <w:rPr>
          <w:rFonts w:ascii="Cambria" w:hAnsi="Cambria"/>
        </w:rPr>
        <w:t xml:space="preserve">The story begins </w:t>
      </w:r>
      <w:r w:rsidR="00DF3853">
        <w:rPr>
          <w:rFonts w:ascii="Cambria" w:hAnsi="Cambria"/>
        </w:rPr>
        <w:t>with</w:t>
      </w:r>
      <w:r w:rsidR="001E48F7">
        <w:rPr>
          <w:rFonts w:ascii="Cambria" w:hAnsi="Cambria"/>
        </w:rPr>
        <w:t xml:space="preserve"> </w:t>
      </w:r>
      <w:r w:rsidR="00411626">
        <w:rPr>
          <w:rFonts w:ascii="Cambria" w:hAnsi="Cambria"/>
        </w:rPr>
        <w:t>Jesus</w:t>
      </w:r>
      <w:r w:rsidR="00DF3853">
        <w:rPr>
          <w:rFonts w:ascii="Cambria" w:hAnsi="Cambria"/>
        </w:rPr>
        <w:t>’</w:t>
      </w:r>
      <w:r w:rsidR="00411626">
        <w:rPr>
          <w:rFonts w:ascii="Cambria" w:hAnsi="Cambria"/>
        </w:rPr>
        <w:t xml:space="preserve"> </w:t>
      </w:r>
      <w:r w:rsidR="001E48F7">
        <w:rPr>
          <w:rFonts w:ascii="Cambria" w:hAnsi="Cambria"/>
        </w:rPr>
        <w:t>visit</w:t>
      </w:r>
      <w:r w:rsidR="00DF3853">
        <w:rPr>
          <w:rFonts w:ascii="Cambria" w:hAnsi="Cambria"/>
        </w:rPr>
        <w:t xml:space="preserve"> to</w:t>
      </w:r>
      <w:r w:rsidR="00411626">
        <w:rPr>
          <w:rFonts w:ascii="Cambria" w:hAnsi="Cambria"/>
        </w:rPr>
        <w:t xml:space="preserve"> </w:t>
      </w:r>
      <w:r w:rsidR="001E48F7">
        <w:rPr>
          <w:rFonts w:ascii="Cambria" w:hAnsi="Cambria"/>
        </w:rPr>
        <w:t>his hometown of</w:t>
      </w:r>
      <w:r w:rsidR="00411626">
        <w:rPr>
          <w:rFonts w:ascii="Cambria" w:hAnsi="Cambria"/>
        </w:rPr>
        <w:t xml:space="preserve"> Nazareth and since it was </w:t>
      </w:r>
      <w:r w:rsidR="003021A6">
        <w:rPr>
          <w:rFonts w:ascii="Cambria" w:hAnsi="Cambria"/>
        </w:rPr>
        <w:t>the Sabbath</w:t>
      </w:r>
      <w:r w:rsidR="00411626">
        <w:rPr>
          <w:rFonts w:ascii="Cambria" w:hAnsi="Cambria"/>
        </w:rPr>
        <w:t xml:space="preserve"> he went to the </w:t>
      </w:r>
      <w:r w:rsidR="0009333F">
        <w:rPr>
          <w:rFonts w:ascii="Cambria" w:hAnsi="Cambria"/>
        </w:rPr>
        <w:t xml:space="preserve">village </w:t>
      </w:r>
      <w:r w:rsidR="00411626">
        <w:rPr>
          <w:rFonts w:ascii="Cambria" w:hAnsi="Cambria"/>
        </w:rPr>
        <w:t>synagogue, the communal place of worship for Jewish people</w:t>
      </w:r>
      <w:r w:rsidR="001A24F3">
        <w:rPr>
          <w:rFonts w:ascii="Cambria" w:hAnsi="Cambria"/>
        </w:rPr>
        <w:t xml:space="preserve"> (4:16)</w:t>
      </w:r>
      <w:r w:rsidR="00411626">
        <w:rPr>
          <w:rFonts w:ascii="Cambria" w:hAnsi="Cambria"/>
        </w:rPr>
        <w:t xml:space="preserve">. </w:t>
      </w:r>
      <w:r w:rsidR="001E48F7">
        <w:rPr>
          <w:rFonts w:ascii="Cambria" w:hAnsi="Cambria"/>
        </w:rPr>
        <w:t>There, h</w:t>
      </w:r>
      <w:r w:rsidR="001A24F3">
        <w:rPr>
          <w:rFonts w:ascii="Cambria" w:hAnsi="Cambria"/>
        </w:rPr>
        <w:t>e was given a biblical scroll and</w:t>
      </w:r>
      <w:r w:rsidR="0009333F">
        <w:rPr>
          <w:rFonts w:ascii="Cambria" w:hAnsi="Cambria"/>
        </w:rPr>
        <w:t xml:space="preserve"> he </w:t>
      </w:r>
      <w:r w:rsidR="001A24F3">
        <w:rPr>
          <w:rFonts w:ascii="Cambria" w:hAnsi="Cambria"/>
        </w:rPr>
        <w:t>read</w:t>
      </w:r>
      <w:r w:rsidR="0009333F">
        <w:rPr>
          <w:rFonts w:ascii="Cambria" w:hAnsi="Cambria"/>
        </w:rPr>
        <w:t xml:space="preserve"> </w:t>
      </w:r>
      <w:r w:rsidR="001A24F3">
        <w:rPr>
          <w:rFonts w:ascii="Cambria" w:hAnsi="Cambria"/>
        </w:rPr>
        <w:t xml:space="preserve">aloud </w:t>
      </w:r>
      <w:r w:rsidR="0009333F">
        <w:rPr>
          <w:rFonts w:ascii="Cambria" w:hAnsi="Cambria"/>
        </w:rPr>
        <w:t>the</w:t>
      </w:r>
      <w:r w:rsidR="00B300AA">
        <w:rPr>
          <w:rFonts w:ascii="Cambria" w:hAnsi="Cambria"/>
        </w:rPr>
        <w:t xml:space="preserve"> morning</w:t>
      </w:r>
      <w:r w:rsidR="0009333F">
        <w:rPr>
          <w:rFonts w:ascii="Cambria" w:hAnsi="Cambria"/>
        </w:rPr>
        <w:t xml:space="preserve"> Scripture lesson </w:t>
      </w:r>
      <w:r w:rsidR="001A24F3">
        <w:rPr>
          <w:rFonts w:ascii="Cambria" w:hAnsi="Cambria"/>
        </w:rPr>
        <w:t>(4:17).</w:t>
      </w:r>
      <w:r w:rsidR="00DF3853">
        <w:rPr>
          <w:rFonts w:ascii="Cambria" w:hAnsi="Cambria"/>
        </w:rPr>
        <w:t xml:space="preserve"> By divine design,</w:t>
      </w:r>
      <w:r w:rsidR="00BD1BD7">
        <w:rPr>
          <w:rFonts w:ascii="Cambria" w:hAnsi="Cambria"/>
        </w:rPr>
        <w:t xml:space="preserve"> th</w:t>
      </w:r>
      <w:r w:rsidR="00B300AA">
        <w:rPr>
          <w:rFonts w:ascii="Cambria" w:hAnsi="Cambria"/>
        </w:rPr>
        <w:t>at</w:t>
      </w:r>
      <w:r w:rsidR="00BD1BD7">
        <w:rPr>
          <w:rFonts w:ascii="Cambria" w:hAnsi="Cambria"/>
        </w:rPr>
        <w:t xml:space="preserve"> morning reading was </w:t>
      </w:r>
      <w:r w:rsidR="00142BEE">
        <w:rPr>
          <w:rFonts w:ascii="Cambria" w:hAnsi="Cambria"/>
        </w:rPr>
        <w:t xml:space="preserve">from </w:t>
      </w:r>
      <w:r w:rsidR="00BD1BD7">
        <w:rPr>
          <w:rFonts w:ascii="Cambria" w:hAnsi="Cambria"/>
        </w:rPr>
        <w:t xml:space="preserve">Isaiah 61:1-2, a passage that </w:t>
      </w:r>
      <w:r w:rsidR="00752FE7" w:rsidRPr="00752FE7">
        <w:rPr>
          <w:rFonts w:ascii="Cambria" w:hAnsi="Cambria"/>
        </w:rPr>
        <w:t>wonderfully</w:t>
      </w:r>
      <w:r w:rsidR="00752FE7">
        <w:rPr>
          <w:rFonts w:ascii="Cambria" w:hAnsi="Cambria"/>
        </w:rPr>
        <w:t xml:space="preserve"> describe</w:t>
      </w:r>
      <w:r w:rsidR="00DF3853">
        <w:rPr>
          <w:rFonts w:ascii="Cambria" w:hAnsi="Cambria"/>
        </w:rPr>
        <w:t>s</w:t>
      </w:r>
      <w:r w:rsidR="00752FE7">
        <w:rPr>
          <w:rFonts w:ascii="Cambria" w:hAnsi="Cambria"/>
        </w:rPr>
        <w:t xml:space="preserve"> the nature of Jesus’ messianic mission. </w:t>
      </w:r>
      <w:r w:rsidR="00206DFE">
        <w:rPr>
          <w:rFonts w:ascii="Cambria" w:hAnsi="Cambria"/>
        </w:rPr>
        <w:t xml:space="preserve">Jesus </w:t>
      </w:r>
      <w:r w:rsidR="00142BEE">
        <w:rPr>
          <w:rFonts w:ascii="Cambria" w:hAnsi="Cambria"/>
        </w:rPr>
        <w:t>stressed</w:t>
      </w:r>
      <w:r w:rsidR="00206DFE">
        <w:rPr>
          <w:rFonts w:ascii="Cambria" w:hAnsi="Cambria"/>
        </w:rPr>
        <w:t xml:space="preserve"> this to the people when he </w:t>
      </w:r>
      <w:r w:rsidR="00206DFE" w:rsidRPr="00206DFE">
        <w:rPr>
          <w:rFonts w:ascii="Cambria" w:hAnsi="Cambria"/>
        </w:rPr>
        <w:t>declared</w:t>
      </w:r>
      <w:r w:rsidR="00206DFE">
        <w:rPr>
          <w:rFonts w:ascii="Cambria" w:hAnsi="Cambria"/>
        </w:rPr>
        <w:t xml:space="preserve"> to them, “</w:t>
      </w:r>
      <w:r w:rsidR="00206DFE" w:rsidRPr="00206DFE">
        <w:rPr>
          <w:rFonts w:ascii="Cambria" w:hAnsi="Cambria"/>
          <w:i/>
          <w:iCs/>
        </w:rPr>
        <w:t>Today this scripture has been fulfilled in your hearing</w:t>
      </w:r>
      <w:r w:rsidR="00206DFE">
        <w:rPr>
          <w:rFonts w:ascii="Cambria" w:hAnsi="Cambria"/>
          <w:i/>
          <w:iCs/>
        </w:rPr>
        <w:t xml:space="preserve">” </w:t>
      </w:r>
      <w:r w:rsidR="00206DFE">
        <w:rPr>
          <w:rFonts w:ascii="Cambria" w:hAnsi="Cambria"/>
        </w:rPr>
        <w:t xml:space="preserve">(4:21). Jesus’ point </w:t>
      </w:r>
      <w:r w:rsidR="00142BEE">
        <w:rPr>
          <w:rFonts w:ascii="Cambria" w:hAnsi="Cambria"/>
        </w:rPr>
        <w:t>wa</w:t>
      </w:r>
      <w:r w:rsidR="00206DFE">
        <w:rPr>
          <w:rFonts w:ascii="Cambria" w:hAnsi="Cambria"/>
        </w:rPr>
        <w:t xml:space="preserve">s clear, his life, ministry, and mission fulfilled Isaiah’s prophetic words. </w:t>
      </w:r>
    </w:p>
    <w:p w14:paraId="098C6808" w14:textId="28D3BA7D" w:rsidR="00C666EB" w:rsidRDefault="00206DFE" w:rsidP="00C666E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2C0502">
        <w:rPr>
          <w:rFonts w:ascii="Cambria" w:hAnsi="Cambria"/>
        </w:rPr>
        <w:t>The</w:t>
      </w:r>
      <w:r w:rsidR="0042140B">
        <w:rPr>
          <w:rFonts w:ascii="Cambria" w:hAnsi="Cambria"/>
        </w:rPr>
        <w:t xml:space="preserve"> first words from</w:t>
      </w:r>
      <w:r w:rsidR="00542DAF">
        <w:rPr>
          <w:rFonts w:ascii="Cambria" w:hAnsi="Cambria"/>
        </w:rPr>
        <w:t xml:space="preserve"> the</w:t>
      </w:r>
      <w:r w:rsidR="002C0502">
        <w:rPr>
          <w:rFonts w:ascii="Cambria" w:hAnsi="Cambria"/>
        </w:rPr>
        <w:t xml:space="preserve"> </w:t>
      </w:r>
      <w:r w:rsidR="0042140B">
        <w:rPr>
          <w:rFonts w:ascii="Cambria" w:hAnsi="Cambria"/>
        </w:rPr>
        <w:t>Isaiah passage</w:t>
      </w:r>
      <w:r w:rsidR="002C0502">
        <w:rPr>
          <w:rFonts w:ascii="Cambria" w:hAnsi="Cambria"/>
        </w:rPr>
        <w:t xml:space="preserve"> reinforce the </w:t>
      </w:r>
      <w:r w:rsidR="002C0502" w:rsidRPr="002C0502">
        <w:rPr>
          <w:rFonts w:ascii="Cambria" w:hAnsi="Cambria"/>
        </w:rPr>
        <w:t>essential</w:t>
      </w:r>
      <w:r w:rsidR="002C0502">
        <w:rPr>
          <w:rFonts w:ascii="Cambria" w:hAnsi="Cambria"/>
        </w:rPr>
        <w:t xml:space="preserve"> connection between Jesus’ mission and </w:t>
      </w:r>
      <w:r w:rsidR="00622E30">
        <w:rPr>
          <w:rFonts w:ascii="Cambria" w:hAnsi="Cambria"/>
        </w:rPr>
        <w:t xml:space="preserve">presence of </w:t>
      </w:r>
      <w:r w:rsidR="002C0502">
        <w:rPr>
          <w:rFonts w:ascii="Cambria" w:hAnsi="Cambria"/>
        </w:rPr>
        <w:t>the Holy Spirit</w:t>
      </w:r>
      <w:r w:rsidR="00142BEE">
        <w:rPr>
          <w:rFonts w:ascii="Cambria" w:hAnsi="Cambria"/>
        </w:rPr>
        <w:t xml:space="preserve">. </w:t>
      </w:r>
      <w:r>
        <w:rPr>
          <w:rFonts w:ascii="Cambria" w:hAnsi="Cambria"/>
        </w:rPr>
        <w:t>“</w:t>
      </w:r>
      <w:r w:rsidRPr="00206DFE">
        <w:rPr>
          <w:rFonts w:ascii="Cambria" w:hAnsi="Cambria"/>
          <w:i/>
          <w:iCs/>
        </w:rPr>
        <w:t>The Spirit of the Lord is upon me</w:t>
      </w:r>
      <w:r w:rsidR="00142BEE">
        <w:rPr>
          <w:rFonts w:ascii="Cambria" w:hAnsi="Cambria"/>
          <w:i/>
          <w:iCs/>
        </w:rPr>
        <w:t xml:space="preserve">,” </w:t>
      </w:r>
      <w:r w:rsidR="00142BEE">
        <w:rPr>
          <w:rFonts w:ascii="Cambria" w:hAnsi="Cambria"/>
        </w:rPr>
        <w:t>Jesus said,</w:t>
      </w:r>
      <w:r>
        <w:rPr>
          <w:rFonts w:ascii="Cambria" w:hAnsi="Cambria"/>
          <w:i/>
          <w:iCs/>
        </w:rPr>
        <w:t xml:space="preserve"> </w:t>
      </w:r>
      <w:r w:rsidR="00142BEE">
        <w:rPr>
          <w:rFonts w:ascii="Cambria" w:hAnsi="Cambria"/>
          <w:i/>
          <w:iCs/>
        </w:rPr>
        <w:t>“</w:t>
      </w:r>
      <w:r w:rsidRPr="00206DFE">
        <w:rPr>
          <w:rFonts w:ascii="Cambria" w:hAnsi="Cambria"/>
          <w:i/>
          <w:iCs/>
        </w:rPr>
        <w:t>because he has anointed me</w:t>
      </w:r>
      <w:r w:rsidR="0042140B">
        <w:rPr>
          <w:rFonts w:ascii="Cambria" w:hAnsi="Cambria"/>
          <w:i/>
          <w:iCs/>
        </w:rPr>
        <w:t>.</w:t>
      </w:r>
      <w:r>
        <w:rPr>
          <w:rFonts w:ascii="Cambria" w:hAnsi="Cambria"/>
          <w:i/>
          <w:iCs/>
        </w:rPr>
        <w:t xml:space="preserve">” </w:t>
      </w:r>
      <w:r w:rsidR="0042140B">
        <w:rPr>
          <w:rFonts w:ascii="Cambria" w:hAnsi="Cambria"/>
        </w:rPr>
        <w:t xml:space="preserve">(4:18). </w:t>
      </w:r>
      <w:r w:rsidR="0065403D">
        <w:rPr>
          <w:rFonts w:ascii="Cambria" w:hAnsi="Cambria"/>
        </w:rPr>
        <w:t xml:space="preserve">Up to this point Luke has made it very evident that God’s Spirit was upon </w:t>
      </w:r>
      <w:r w:rsidR="00B8597C">
        <w:rPr>
          <w:rFonts w:ascii="Cambria" w:hAnsi="Cambria"/>
        </w:rPr>
        <w:t>Jesus</w:t>
      </w:r>
      <w:r w:rsidR="0065403D">
        <w:rPr>
          <w:rFonts w:ascii="Cambria" w:hAnsi="Cambria"/>
        </w:rPr>
        <w:t xml:space="preserve">, </w:t>
      </w:r>
      <w:r w:rsidR="00216011">
        <w:rPr>
          <w:rFonts w:ascii="Cambria" w:hAnsi="Cambria"/>
        </w:rPr>
        <w:t>directing</w:t>
      </w:r>
      <w:r w:rsidR="0065403D">
        <w:rPr>
          <w:rFonts w:ascii="Cambria" w:hAnsi="Cambria"/>
        </w:rPr>
        <w:t xml:space="preserve"> his life</w:t>
      </w:r>
      <w:r w:rsidR="00216011">
        <w:rPr>
          <w:rFonts w:ascii="Cambria" w:hAnsi="Cambria"/>
        </w:rPr>
        <w:t xml:space="preserve"> </w:t>
      </w:r>
      <w:r w:rsidR="0065403D">
        <w:rPr>
          <w:rFonts w:ascii="Cambria" w:hAnsi="Cambria"/>
        </w:rPr>
        <w:t xml:space="preserve">and empowering his ministry. </w:t>
      </w:r>
      <w:r w:rsidR="00542DAF">
        <w:rPr>
          <w:rFonts w:ascii="Cambria" w:hAnsi="Cambria"/>
        </w:rPr>
        <w:t xml:space="preserve">The Isaiah reading </w:t>
      </w:r>
      <w:r w:rsidR="00622E30">
        <w:rPr>
          <w:rFonts w:ascii="Cambria" w:hAnsi="Cambria"/>
        </w:rPr>
        <w:t xml:space="preserve">was </w:t>
      </w:r>
      <w:r w:rsidR="00542DAF">
        <w:rPr>
          <w:rFonts w:ascii="Cambria" w:hAnsi="Cambria"/>
        </w:rPr>
        <w:t>a</w:t>
      </w:r>
      <w:r w:rsidR="00364384">
        <w:rPr>
          <w:rFonts w:ascii="Cambria" w:hAnsi="Cambria"/>
        </w:rPr>
        <w:t xml:space="preserve"> public declaration </w:t>
      </w:r>
      <w:r w:rsidR="00542DAF">
        <w:rPr>
          <w:rFonts w:ascii="Cambria" w:hAnsi="Cambria"/>
        </w:rPr>
        <w:t>of</w:t>
      </w:r>
      <w:r w:rsidR="00142BEE">
        <w:rPr>
          <w:rFonts w:ascii="Cambria" w:hAnsi="Cambria"/>
        </w:rPr>
        <w:t xml:space="preserve"> the nature of </w:t>
      </w:r>
      <w:r w:rsidR="00622E30">
        <w:rPr>
          <w:rFonts w:ascii="Cambria" w:hAnsi="Cambria"/>
        </w:rPr>
        <w:t>his</w:t>
      </w:r>
      <w:r w:rsidR="00BE275D">
        <w:rPr>
          <w:rFonts w:ascii="Cambria" w:hAnsi="Cambria"/>
        </w:rPr>
        <w:t xml:space="preserve"> messianic mission</w:t>
      </w:r>
      <w:r w:rsidR="00542DAF">
        <w:rPr>
          <w:rFonts w:ascii="Cambria" w:hAnsi="Cambria"/>
        </w:rPr>
        <w:t xml:space="preserve">, emphasizing </w:t>
      </w:r>
      <w:r w:rsidR="00C666EB">
        <w:rPr>
          <w:rFonts w:ascii="Cambria" w:hAnsi="Cambria"/>
        </w:rPr>
        <w:t xml:space="preserve">to the people that </w:t>
      </w:r>
      <w:r w:rsidR="00542DAF">
        <w:rPr>
          <w:rFonts w:ascii="Cambria" w:hAnsi="Cambria"/>
        </w:rPr>
        <w:t>i</w:t>
      </w:r>
      <w:r w:rsidR="00142BEE">
        <w:rPr>
          <w:rFonts w:ascii="Cambria" w:hAnsi="Cambria"/>
        </w:rPr>
        <w:t xml:space="preserve">t </w:t>
      </w:r>
      <w:r w:rsidR="00BE275D">
        <w:rPr>
          <w:rFonts w:ascii="Cambria" w:hAnsi="Cambria"/>
        </w:rPr>
        <w:t>would be Spirit</w:t>
      </w:r>
      <w:r w:rsidR="00142BEE">
        <w:rPr>
          <w:rFonts w:ascii="Cambria" w:hAnsi="Cambria"/>
        </w:rPr>
        <w:t>-</w:t>
      </w:r>
      <w:r w:rsidR="00BE275D">
        <w:rPr>
          <w:rFonts w:ascii="Cambria" w:hAnsi="Cambria"/>
        </w:rPr>
        <w:t xml:space="preserve">guided and </w:t>
      </w:r>
      <w:r w:rsidR="00142BEE">
        <w:rPr>
          <w:rFonts w:ascii="Cambria" w:hAnsi="Cambria"/>
        </w:rPr>
        <w:t>Spirit-</w:t>
      </w:r>
      <w:r w:rsidR="00BE275D">
        <w:rPr>
          <w:rFonts w:ascii="Cambria" w:hAnsi="Cambria"/>
        </w:rPr>
        <w:t xml:space="preserve">empowered. </w:t>
      </w:r>
      <w:r w:rsidR="00C666EB">
        <w:rPr>
          <w:rFonts w:ascii="Cambria" w:hAnsi="Cambria"/>
        </w:rPr>
        <w:t>Furthermore, through the p</w:t>
      </w:r>
      <w:r w:rsidR="00622E30">
        <w:rPr>
          <w:rFonts w:ascii="Cambria" w:hAnsi="Cambria"/>
        </w:rPr>
        <w:t>resence</w:t>
      </w:r>
      <w:r w:rsidR="00C666EB">
        <w:rPr>
          <w:rFonts w:ascii="Cambria" w:hAnsi="Cambria"/>
        </w:rPr>
        <w:t xml:space="preserve"> of the Spirit, Jesus was </w:t>
      </w:r>
      <w:r w:rsidR="00C666EB" w:rsidRPr="00C666EB">
        <w:rPr>
          <w:rFonts w:ascii="Cambria" w:hAnsi="Cambria"/>
          <w:i/>
          <w:iCs/>
        </w:rPr>
        <w:t>anointed</w:t>
      </w:r>
      <w:r w:rsidR="00C666EB">
        <w:rPr>
          <w:rFonts w:ascii="Cambria" w:hAnsi="Cambria"/>
        </w:rPr>
        <w:t xml:space="preserve"> for his mission in the world</w:t>
      </w:r>
      <w:r w:rsidR="00622E30">
        <w:rPr>
          <w:rFonts w:ascii="Cambria" w:hAnsi="Cambria"/>
        </w:rPr>
        <w:t>. The re</w:t>
      </w:r>
      <w:r w:rsidR="00D70EB1">
        <w:rPr>
          <w:rFonts w:ascii="Cambria" w:hAnsi="Cambria"/>
        </w:rPr>
        <w:t>mainder</w:t>
      </w:r>
      <w:r w:rsidR="00622E30">
        <w:rPr>
          <w:rFonts w:ascii="Cambria" w:hAnsi="Cambria"/>
        </w:rPr>
        <w:t xml:space="preserve"> of the Isaiah quotation would enlarge upon the</w:t>
      </w:r>
      <w:r w:rsidR="0031168C">
        <w:rPr>
          <w:rFonts w:ascii="Cambria" w:hAnsi="Cambria"/>
        </w:rPr>
        <w:t xml:space="preserve"> key</w:t>
      </w:r>
      <w:r w:rsidR="00622E30">
        <w:rPr>
          <w:rFonts w:ascii="Cambria" w:hAnsi="Cambria"/>
        </w:rPr>
        <w:t xml:space="preserve"> </w:t>
      </w:r>
      <w:r w:rsidR="0031168C" w:rsidRPr="0031168C">
        <w:rPr>
          <w:rFonts w:ascii="Cambria" w:hAnsi="Cambria"/>
        </w:rPr>
        <w:t>features</w:t>
      </w:r>
      <w:r w:rsidR="0031168C">
        <w:rPr>
          <w:rFonts w:ascii="Cambria" w:hAnsi="Cambria"/>
        </w:rPr>
        <w:t xml:space="preserve"> of his mission. </w:t>
      </w:r>
    </w:p>
    <w:p w14:paraId="6C18BC20" w14:textId="3D4512BC" w:rsidR="00232E1F" w:rsidRPr="00903334" w:rsidRDefault="00D70EB1" w:rsidP="00884DC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232E1F">
        <w:rPr>
          <w:rFonts w:ascii="Cambria" w:hAnsi="Cambria"/>
        </w:rPr>
        <w:t xml:space="preserve">Guided, empowered, and anointed by God’s Spirit, Jesus was on a mission </w:t>
      </w:r>
      <w:r w:rsidR="00232E1F" w:rsidRPr="00232E1F">
        <w:rPr>
          <w:rFonts w:ascii="Cambria" w:hAnsi="Cambria"/>
          <w:i/>
          <w:iCs/>
        </w:rPr>
        <w:t xml:space="preserve">to bring good news to the poor </w:t>
      </w:r>
      <w:r w:rsidR="00232E1F">
        <w:rPr>
          <w:rFonts w:ascii="Cambria" w:hAnsi="Cambria"/>
        </w:rPr>
        <w:t xml:space="preserve">(4:18). </w:t>
      </w:r>
      <w:r w:rsidR="00813C7A">
        <w:rPr>
          <w:rFonts w:ascii="Cambria" w:hAnsi="Cambria"/>
        </w:rPr>
        <w:t xml:space="preserve">The message of the gospel is good news for the world, but especially the </w:t>
      </w:r>
      <w:r w:rsidR="00813C7A" w:rsidRPr="00534586">
        <w:rPr>
          <w:rFonts w:ascii="Cambria" w:hAnsi="Cambria"/>
          <w:i/>
          <w:iCs/>
        </w:rPr>
        <w:t>marginalized</w:t>
      </w:r>
      <w:r w:rsidR="00813C7A">
        <w:rPr>
          <w:rFonts w:ascii="Cambria" w:hAnsi="Cambria"/>
        </w:rPr>
        <w:t xml:space="preserve">. </w:t>
      </w:r>
      <w:r w:rsidR="00111715">
        <w:rPr>
          <w:rFonts w:ascii="Cambria" w:hAnsi="Cambria"/>
        </w:rPr>
        <w:t xml:space="preserve">While we </w:t>
      </w:r>
      <w:r w:rsidR="005F2A88">
        <w:rPr>
          <w:rFonts w:ascii="Cambria" w:hAnsi="Cambria"/>
        </w:rPr>
        <w:t xml:space="preserve">define the </w:t>
      </w:r>
      <w:r w:rsidR="00111715">
        <w:rPr>
          <w:rFonts w:ascii="Cambria" w:hAnsi="Cambria"/>
          <w:i/>
          <w:iCs/>
        </w:rPr>
        <w:t xml:space="preserve">poor </w:t>
      </w:r>
      <w:r w:rsidR="005F2A88">
        <w:rPr>
          <w:rFonts w:ascii="Cambria" w:hAnsi="Cambria"/>
        </w:rPr>
        <w:t>exclusively</w:t>
      </w:r>
      <w:r w:rsidR="00111715">
        <w:rPr>
          <w:rFonts w:ascii="Cambria" w:hAnsi="Cambria"/>
        </w:rPr>
        <w:t xml:space="preserve"> in terms of</w:t>
      </w:r>
      <w:r w:rsidR="005F2A88">
        <w:rPr>
          <w:rFonts w:ascii="Cambria" w:hAnsi="Cambria"/>
        </w:rPr>
        <w:t xml:space="preserve"> a person’s </w:t>
      </w:r>
      <w:r w:rsidR="00111715">
        <w:rPr>
          <w:rFonts w:ascii="Cambria" w:hAnsi="Cambria"/>
        </w:rPr>
        <w:t xml:space="preserve">economic </w:t>
      </w:r>
      <w:r w:rsidR="005F2A88">
        <w:rPr>
          <w:rFonts w:ascii="Cambria" w:hAnsi="Cambria"/>
        </w:rPr>
        <w:t xml:space="preserve">situation, in Jesus’ world, this term referred to a wide range of factors that might place a person on the edge of society. </w:t>
      </w:r>
      <w:r w:rsidR="00E141D2">
        <w:rPr>
          <w:rFonts w:ascii="Cambria" w:hAnsi="Cambria"/>
        </w:rPr>
        <w:t xml:space="preserve">Factors such as a person’s education level, gender, </w:t>
      </w:r>
      <w:r w:rsidR="00E141D2">
        <w:rPr>
          <w:rFonts w:ascii="Cambria" w:hAnsi="Cambria"/>
        </w:rPr>
        <w:lastRenderedPageBreak/>
        <w:t>family background, religious purity, social status, or vocation</w:t>
      </w:r>
      <w:r w:rsidR="00C74E63">
        <w:rPr>
          <w:rFonts w:ascii="Cambria" w:hAnsi="Cambria"/>
        </w:rPr>
        <w:t xml:space="preserve"> could </w:t>
      </w:r>
      <w:r w:rsidR="007C0D92">
        <w:rPr>
          <w:rFonts w:ascii="Cambria" w:hAnsi="Cambria"/>
        </w:rPr>
        <w:t>affect</w:t>
      </w:r>
      <w:r w:rsidR="00C74E63">
        <w:rPr>
          <w:rFonts w:ascii="Cambria" w:hAnsi="Cambria"/>
        </w:rPr>
        <w:t xml:space="preserve"> one’s status within the community</w:t>
      </w:r>
      <w:r w:rsidR="00E141D2">
        <w:rPr>
          <w:rFonts w:ascii="Cambria" w:hAnsi="Cambria"/>
        </w:rPr>
        <w:t>.</w:t>
      </w:r>
      <w:r w:rsidR="007C0D92">
        <w:rPr>
          <w:rFonts w:ascii="Cambria" w:hAnsi="Cambria"/>
        </w:rPr>
        <w:t xml:space="preserve"> In Jesus’ day,</w:t>
      </w:r>
      <w:r w:rsidR="00E141D2">
        <w:rPr>
          <w:rFonts w:ascii="Cambria" w:hAnsi="Cambria"/>
        </w:rPr>
        <w:t xml:space="preserve"> people were </w:t>
      </w:r>
      <w:r w:rsidR="00534586">
        <w:rPr>
          <w:rFonts w:ascii="Cambria" w:hAnsi="Cambria"/>
        </w:rPr>
        <w:t>easily</w:t>
      </w:r>
      <w:r w:rsidR="00E141D2">
        <w:rPr>
          <w:rFonts w:ascii="Cambria" w:hAnsi="Cambria"/>
        </w:rPr>
        <w:t xml:space="preserve"> pigeon-holed into the convenient categories of insider and outsider. </w:t>
      </w:r>
      <w:r w:rsidR="00534586">
        <w:rPr>
          <w:rFonts w:ascii="Cambria" w:hAnsi="Cambria"/>
        </w:rPr>
        <w:t xml:space="preserve">Yet </w:t>
      </w:r>
      <w:r w:rsidR="009C43C1">
        <w:rPr>
          <w:rFonts w:ascii="Cambria" w:hAnsi="Cambria"/>
        </w:rPr>
        <w:t xml:space="preserve">Jesus </w:t>
      </w:r>
      <w:r w:rsidR="00534586">
        <w:rPr>
          <w:rFonts w:ascii="Cambria" w:hAnsi="Cambria"/>
        </w:rPr>
        <w:t>emerged on the scene, prepared</w:t>
      </w:r>
      <w:r w:rsidR="009C43C1">
        <w:rPr>
          <w:rFonts w:ascii="Cambria" w:hAnsi="Cambria"/>
        </w:rPr>
        <w:t xml:space="preserve"> to upset the apple cart of social </w:t>
      </w:r>
      <w:r w:rsidR="00C74E63">
        <w:rPr>
          <w:rFonts w:ascii="Cambria" w:hAnsi="Cambria"/>
        </w:rPr>
        <w:t>norms,</w:t>
      </w:r>
      <w:r w:rsidR="009C43C1">
        <w:rPr>
          <w:rFonts w:ascii="Cambria" w:hAnsi="Cambria"/>
        </w:rPr>
        <w:t xml:space="preserve"> and</w:t>
      </w:r>
      <w:r w:rsidR="00534586">
        <w:rPr>
          <w:rFonts w:ascii="Cambria" w:hAnsi="Cambria"/>
        </w:rPr>
        <w:t xml:space="preserve"> </w:t>
      </w:r>
      <w:r w:rsidR="009C43C1">
        <w:rPr>
          <w:rFonts w:ascii="Cambria" w:hAnsi="Cambria"/>
        </w:rPr>
        <w:t xml:space="preserve">reach out to those considered to be beyond the pale of proper society. </w:t>
      </w:r>
      <w:r w:rsidR="00C14354">
        <w:rPr>
          <w:rFonts w:ascii="Cambria" w:hAnsi="Cambria"/>
        </w:rPr>
        <w:t>His task was to communicate through wor</w:t>
      </w:r>
      <w:r w:rsidR="00EA337E">
        <w:rPr>
          <w:rFonts w:ascii="Cambria" w:hAnsi="Cambria"/>
        </w:rPr>
        <w:t>d</w:t>
      </w:r>
      <w:r w:rsidR="00C14354">
        <w:rPr>
          <w:rFonts w:ascii="Cambria" w:hAnsi="Cambria"/>
        </w:rPr>
        <w:t xml:space="preserve"> and deed that even </w:t>
      </w:r>
      <w:r w:rsidR="00EA337E">
        <w:rPr>
          <w:rFonts w:ascii="Cambria" w:hAnsi="Cambria"/>
        </w:rPr>
        <w:t xml:space="preserve">these </w:t>
      </w:r>
      <w:r w:rsidR="00C14354">
        <w:rPr>
          <w:rFonts w:ascii="Cambria" w:hAnsi="Cambria"/>
        </w:rPr>
        <w:t>“</w:t>
      </w:r>
      <w:r w:rsidR="00C14354" w:rsidRPr="00C14354">
        <w:rPr>
          <w:rFonts w:ascii="Cambria" w:hAnsi="Cambria"/>
          <w:i/>
          <w:iCs/>
        </w:rPr>
        <w:t>outsider</w:t>
      </w:r>
      <w:r w:rsidR="00C14354">
        <w:rPr>
          <w:rFonts w:ascii="Cambria" w:hAnsi="Cambria"/>
          <w:i/>
          <w:iCs/>
        </w:rPr>
        <w:t xml:space="preserve">s” </w:t>
      </w:r>
      <w:r w:rsidR="00232E66">
        <w:rPr>
          <w:rFonts w:ascii="Cambria" w:hAnsi="Cambria"/>
        </w:rPr>
        <w:t>are</w:t>
      </w:r>
      <w:r w:rsidR="00C14354">
        <w:rPr>
          <w:rFonts w:ascii="Cambria" w:hAnsi="Cambria"/>
        </w:rPr>
        <w:t xml:space="preserve"> loved by God and </w:t>
      </w:r>
      <w:r w:rsidR="00232E66">
        <w:rPr>
          <w:rFonts w:ascii="Cambria" w:hAnsi="Cambria"/>
        </w:rPr>
        <w:t xml:space="preserve">are </w:t>
      </w:r>
      <w:r w:rsidR="006025B4">
        <w:rPr>
          <w:rFonts w:ascii="Cambria" w:hAnsi="Cambria"/>
        </w:rPr>
        <w:t xml:space="preserve">recipients of </w:t>
      </w:r>
      <w:r w:rsidR="00AD5A83">
        <w:rPr>
          <w:rFonts w:ascii="Cambria" w:hAnsi="Cambria"/>
        </w:rPr>
        <w:t>divine</w:t>
      </w:r>
      <w:r w:rsidR="006025B4">
        <w:rPr>
          <w:rFonts w:ascii="Cambria" w:hAnsi="Cambria"/>
        </w:rPr>
        <w:t xml:space="preserve"> grace and favor. </w:t>
      </w:r>
      <w:r w:rsidR="00551809">
        <w:rPr>
          <w:rFonts w:ascii="Cambria" w:hAnsi="Cambria"/>
        </w:rPr>
        <w:t xml:space="preserve">This is the second lesson that this passage provides for us. </w:t>
      </w:r>
      <w:r w:rsidR="00903334">
        <w:rPr>
          <w:rFonts w:ascii="Cambria" w:hAnsi="Cambria"/>
          <w:i/>
          <w:iCs/>
        </w:rPr>
        <w:t xml:space="preserve">The church’s mission is to bring good news to the marginalized. </w:t>
      </w:r>
      <w:r w:rsidR="0042009C">
        <w:rPr>
          <w:rFonts w:ascii="Cambria" w:hAnsi="Cambria"/>
        </w:rPr>
        <w:t xml:space="preserve">Those at the fringes </w:t>
      </w:r>
      <w:r w:rsidR="00BF65A4">
        <w:rPr>
          <w:rFonts w:ascii="Cambria" w:hAnsi="Cambria"/>
        </w:rPr>
        <w:t xml:space="preserve">of our community come in different forms. </w:t>
      </w:r>
      <w:r w:rsidR="00F04897">
        <w:rPr>
          <w:rFonts w:ascii="Cambria" w:hAnsi="Cambria"/>
        </w:rPr>
        <w:t>They are</w:t>
      </w:r>
      <w:r w:rsidR="007D3819">
        <w:rPr>
          <w:rFonts w:ascii="Cambria" w:hAnsi="Cambria"/>
        </w:rPr>
        <w:t xml:space="preserve"> </w:t>
      </w:r>
      <w:r w:rsidR="005E0105">
        <w:rPr>
          <w:rFonts w:ascii="Cambria" w:hAnsi="Cambria"/>
        </w:rPr>
        <w:t xml:space="preserve">those </w:t>
      </w:r>
      <w:r w:rsidR="00BF65A4">
        <w:rPr>
          <w:rFonts w:ascii="Cambria" w:hAnsi="Cambria"/>
        </w:rPr>
        <w:t xml:space="preserve">facing poverty, mental illness, addiction, or discrimination. </w:t>
      </w:r>
      <w:r w:rsidR="005E0105">
        <w:rPr>
          <w:rFonts w:ascii="Cambria" w:hAnsi="Cambria"/>
        </w:rPr>
        <w:t>T</w:t>
      </w:r>
      <w:r w:rsidR="00F04897">
        <w:rPr>
          <w:rFonts w:ascii="Cambria" w:hAnsi="Cambria"/>
        </w:rPr>
        <w:t xml:space="preserve">hey are </w:t>
      </w:r>
      <w:r w:rsidR="0017142C">
        <w:rPr>
          <w:rFonts w:ascii="Cambria" w:hAnsi="Cambria"/>
        </w:rPr>
        <w:t xml:space="preserve">people </w:t>
      </w:r>
      <w:r w:rsidR="00C015C8">
        <w:rPr>
          <w:rFonts w:ascii="Cambria" w:hAnsi="Cambria"/>
        </w:rPr>
        <w:t xml:space="preserve">on the margins of the Christian faith for one reason or another. </w:t>
      </w:r>
      <w:r w:rsidR="00F04897">
        <w:rPr>
          <w:rFonts w:ascii="Cambria" w:hAnsi="Cambria"/>
        </w:rPr>
        <w:t>Perhaps they</w:t>
      </w:r>
      <w:r w:rsidR="00C34BA3">
        <w:rPr>
          <w:rFonts w:ascii="Cambria" w:hAnsi="Cambria"/>
        </w:rPr>
        <w:t xml:space="preserve"> had a negative experience with organized religion and are turned off church. </w:t>
      </w:r>
      <w:r w:rsidR="00F04897">
        <w:rPr>
          <w:rFonts w:ascii="Cambria" w:hAnsi="Cambria"/>
        </w:rPr>
        <w:t>Maybe they</w:t>
      </w:r>
      <w:r w:rsidR="009D79F0">
        <w:rPr>
          <w:rFonts w:ascii="Cambria" w:hAnsi="Cambria"/>
        </w:rPr>
        <w:t xml:space="preserve"> are those who</w:t>
      </w:r>
      <w:r w:rsidR="00C34BA3">
        <w:rPr>
          <w:rFonts w:ascii="Cambria" w:hAnsi="Cambria"/>
        </w:rPr>
        <w:t xml:space="preserve"> have intellectual objections to the Christian faith and </w:t>
      </w:r>
      <w:r w:rsidR="00D93962">
        <w:rPr>
          <w:rFonts w:ascii="Cambria" w:hAnsi="Cambria"/>
        </w:rPr>
        <w:t>feel that they are</w:t>
      </w:r>
      <w:r w:rsidR="00C34BA3">
        <w:rPr>
          <w:rFonts w:ascii="Cambria" w:hAnsi="Cambria"/>
        </w:rPr>
        <w:t xml:space="preserve"> at odds with </w:t>
      </w:r>
      <w:r w:rsidR="007D1C66">
        <w:rPr>
          <w:rFonts w:ascii="Cambria" w:hAnsi="Cambria"/>
        </w:rPr>
        <w:t>Christianity</w:t>
      </w:r>
      <w:r w:rsidR="00C34BA3">
        <w:rPr>
          <w:rFonts w:ascii="Cambria" w:hAnsi="Cambria"/>
        </w:rPr>
        <w:t xml:space="preserve">. </w:t>
      </w:r>
      <w:r w:rsidR="009D79F0">
        <w:rPr>
          <w:rFonts w:ascii="Cambria" w:hAnsi="Cambria"/>
        </w:rPr>
        <w:t>Maybe they are folks who don’t see the need to belong to a community of faith. Or maybe they are people who have</w:t>
      </w:r>
      <w:r w:rsidR="00D2253E">
        <w:rPr>
          <w:rFonts w:ascii="Cambria" w:hAnsi="Cambria"/>
        </w:rPr>
        <w:t xml:space="preserve"> the </w:t>
      </w:r>
      <w:r w:rsidR="007D1C66">
        <w:rPr>
          <w:rFonts w:ascii="Cambria" w:hAnsi="Cambria"/>
        </w:rPr>
        <w:t xml:space="preserve">real </w:t>
      </w:r>
      <w:r w:rsidR="00D2253E">
        <w:rPr>
          <w:rFonts w:ascii="Cambria" w:hAnsi="Cambria"/>
        </w:rPr>
        <w:t>sense</w:t>
      </w:r>
      <w:r w:rsidR="00C34BA3">
        <w:rPr>
          <w:rFonts w:ascii="Cambria" w:hAnsi="Cambria"/>
        </w:rPr>
        <w:t xml:space="preserve"> that they</w:t>
      </w:r>
      <w:r w:rsidR="009D79F0">
        <w:rPr>
          <w:rFonts w:ascii="Cambria" w:hAnsi="Cambria"/>
        </w:rPr>
        <w:t>’ll</w:t>
      </w:r>
      <w:r w:rsidR="00C34BA3">
        <w:rPr>
          <w:rFonts w:ascii="Cambria" w:hAnsi="Cambria"/>
        </w:rPr>
        <w:t xml:space="preserve"> </w:t>
      </w:r>
      <w:r w:rsidR="009D79F0">
        <w:rPr>
          <w:rFonts w:ascii="Cambria" w:hAnsi="Cambria"/>
        </w:rPr>
        <w:t>never</w:t>
      </w:r>
      <w:r w:rsidR="005E0105">
        <w:rPr>
          <w:rFonts w:ascii="Cambria" w:hAnsi="Cambria"/>
        </w:rPr>
        <w:t xml:space="preserve"> quite</w:t>
      </w:r>
      <w:r w:rsidR="009D79F0">
        <w:rPr>
          <w:rFonts w:ascii="Cambria" w:hAnsi="Cambria"/>
        </w:rPr>
        <w:t xml:space="preserve"> fit within</w:t>
      </w:r>
      <w:r w:rsidR="005E0105">
        <w:rPr>
          <w:rFonts w:ascii="Cambria" w:hAnsi="Cambria"/>
        </w:rPr>
        <w:t xml:space="preserve"> the</w:t>
      </w:r>
      <w:r w:rsidR="009D79F0">
        <w:rPr>
          <w:rFonts w:ascii="Cambria" w:hAnsi="Cambria"/>
        </w:rPr>
        <w:t xml:space="preserve"> church. </w:t>
      </w:r>
      <w:r w:rsidR="006B3A54">
        <w:rPr>
          <w:rFonts w:ascii="Cambria" w:hAnsi="Cambria"/>
        </w:rPr>
        <w:t xml:space="preserve">Whatever the reason for a person’s </w:t>
      </w:r>
      <w:r w:rsidR="006B3A54" w:rsidRPr="006B3A54">
        <w:rPr>
          <w:rFonts w:ascii="Cambria" w:hAnsi="Cambria"/>
        </w:rPr>
        <w:t>alienation</w:t>
      </w:r>
      <w:r w:rsidR="006B3A54">
        <w:rPr>
          <w:rFonts w:ascii="Cambria" w:hAnsi="Cambria"/>
        </w:rPr>
        <w:t xml:space="preserve"> from God, we are the bearers of the good news that no one is beyond the pale of God’s love. </w:t>
      </w:r>
      <w:r w:rsidR="001955B8">
        <w:rPr>
          <w:rFonts w:ascii="Cambria" w:hAnsi="Cambria"/>
        </w:rPr>
        <w:t>Taking our cue from Jesus, we need to step out of our comfort zone and reach out to th</w:t>
      </w:r>
      <w:r w:rsidR="00884DCB">
        <w:rPr>
          <w:rFonts w:ascii="Cambria" w:hAnsi="Cambria"/>
        </w:rPr>
        <w:t>ose on the outside of our community.</w:t>
      </w:r>
      <w:r w:rsidR="001955B8">
        <w:rPr>
          <w:rFonts w:ascii="Cambria" w:hAnsi="Cambria"/>
        </w:rPr>
        <w:t xml:space="preserve"> </w:t>
      </w:r>
    </w:p>
    <w:p w14:paraId="420A7A14" w14:textId="40B15C1C" w:rsidR="007F5EAF" w:rsidRPr="00C7621B" w:rsidRDefault="007C0D92" w:rsidP="00564BF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254DD7">
        <w:rPr>
          <w:rFonts w:ascii="Cambria" w:hAnsi="Cambria"/>
        </w:rPr>
        <w:t xml:space="preserve">Another key </w:t>
      </w:r>
      <w:r w:rsidR="00101F43">
        <w:rPr>
          <w:rFonts w:ascii="Cambria" w:hAnsi="Cambria"/>
        </w:rPr>
        <w:t>part</w:t>
      </w:r>
      <w:r w:rsidR="00254DD7">
        <w:rPr>
          <w:rFonts w:ascii="Cambria" w:hAnsi="Cambria"/>
        </w:rPr>
        <w:t xml:space="preserve"> of </w:t>
      </w:r>
      <w:r w:rsidR="00322071">
        <w:rPr>
          <w:rFonts w:ascii="Cambria" w:hAnsi="Cambria"/>
        </w:rPr>
        <w:t>Jesus’</w:t>
      </w:r>
      <w:r w:rsidR="00254DD7">
        <w:rPr>
          <w:rFonts w:ascii="Cambria" w:hAnsi="Cambria"/>
        </w:rPr>
        <w:t xml:space="preserve"> mission was to </w:t>
      </w:r>
      <w:r w:rsidR="001D2A6C">
        <w:rPr>
          <w:rFonts w:ascii="Cambria" w:hAnsi="Cambria"/>
        </w:rPr>
        <w:t>bring</w:t>
      </w:r>
      <w:r w:rsidR="00254DD7">
        <w:rPr>
          <w:rFonts w:ascii="Cambria" w:hAnsi="Cambria"/>
        </w:rPr>
        <w:t xml:space="preserve"> freedom </w:t>
      </w:r>
      <w:r w:rsidR="004A5C6F">
        <w:rPr>
          <w:rFonts w:ascii="Cambria" w:hAnsi="Cambria"/>
        </w:rPr>
        <w:t>to</w:t>
      </w:r>
      <w:r w:rsidR="00254DD7">
        <w:rPr>
          <w:rFonts w:ascii="Cambria" w:hAnsi="Cambria"/>
        </w:rPr>
        <w:t xml:space="preserve"> those who were</w:t>
      </w:r>
      <w:r w:rsidR="00845E3B">
        <w:rPr>
          <w:rFonts w:ascii="Cambria" w:hAnsi="Cambria"/>
        </w:rPr>
        <w:t xml:space="preserve"> imprisoned</w:t>
      </w:r>
      <w:r w:rsidR="00D93962">
        <w:rPr>
          <w:rFonts w:ascii="Cambria" w:hAnsi="Cambria"/>
        </w:rPr>
        <w:t xml:space="preserve"> or oppressed</w:t>
      </w:r>
      <w:r w:rsidR="004A5C6F">
        <w:rPr>
          <w:rFonts w:ascii="Cambria" w:hAnsi="Cambria"/>
        </w:rPr>
        <w:t>.</w:t>
      </w:r>
      <w:r w:rsidR="00D93962">
        <w:rPr>
          <w:rFonts w:ascii="Cambria" w:hAnsi="Cambria"/>
        </w:rPr>
        <w:t xml:space="preserve"> According to the Isaiah quote, “</w:t>
      </w:r>
      <w:r w:rsidR="00D93962" w:rsidRPr="00D93962">
        <w:rPr>
          <w:rFonts w:ascii="Cambria" w:hAnsi="Cambria"/>
          <w:i/>
          <w:iCs/>
        </w:rPr>
        <w:t>He has sent me to proclaim release to the captives</w:t>
      </w:r>
      <w:r w:rsidR="00D93962">
        <w:rPr>
          <w:rFonts w:ascii="Cambria" w:hAnsi="Cambria"/>
          <w:i/>
          <w:iCs/>
        </w:rPr>
        <w:t xml:space="preserve"> </w:t>
      </w:r>
      <w:r w:rsidR="00D93962" w:rsidRPr="00D93962">
        <w:rPr>
          <w:rFonts w:ascii="Cambria" w:hAnsi="Cambria"/>
          <w:i/>
          <w:iCs/>
        </w:rPr>
        <w:t>and recovery of sight to the blind,</w:t>
      </w:r>
      <w:r w:rsidR="00D93962">
        <w:rPr>
          <w:rFonts w:ascii="Cambria" w:hAnsi="Cambria"/>
          <w:i/>
          <w:iCs/>
        </w:rPr>
        <w:t xml:space="preserve"> </w:t>
      </w:r>
      <w:r w:rsidR="00D93962" w:rsidRPr="00D93962">
        <w:rPr>
          <w:rFonts w:ascii="Cambria" w:hAnsi="Cambria"/>
          <w:i/>
          <w:iCs/>
        </w:rPr>
        <w:t>to let the oppressed go free</w:t>
      </w:r>
      <w:r w:rsidR="00D93962">
        <w:rPr>
          <w:rFonts w:ascii="Cambria" w:hAnsi="Cambria"/>
          <w:i/>
          <w:iCs/>
        </w:rPr>
        <w:t xml:space="preserve">.” </w:t>
      </w:r>
      <w:r w:rsidR="00D93962">
        <w:rPr>
          <w:rFonts w:ascii="Cambria" w:hAnsi="Cambria"/>
        </w:rPr>
        <w:t xml:space="preserve">(4:18). </w:t>
      </w:r>
      <w:r w:rsidR="008B6782">
        <w:rPr>
          <w:rFonts w:ascii="Cambria" w:hAnsi="Cambria"/>
        </w:rPr>
        <w:t>The people that Jesus encountered</w:t>
      </w:r>
      <w:r w:rsidR="00257A26">
        <w:rPr>
          <w:rFonts w:ascii="Cambria" w:hAnsi="Cambria"/>
        </w:rPr>
        <w:t xml:space="preserve"> in his earthly ministry</w:t>
      </w:r>
      <w:r w:rsidR="008B6782">
        <w:rPr>
          <w:rFonts w:ascii="Cambria" w:hAnsi="Cambria"/>
        </w:rPr>
        <w:t xml:space="preserve"> were held captive by </w:t>
      </w:r>
      <w:r w:rsidR="00257A26">
        <w:rPr>
          <w:rFonts w:ascii="Cambria" w:hAnsi="Cambria"/>
        </w:rPr>
        <w:t xml:space="preserve">many </w:t>
      </w:r>
      <w:r w:rsidR="008B6782">
        <w:rPr>
          <w:rFonts w:ascii="Cambria" w:hAnsi="Cambria"/>
        </w:rPr>
        <w:t xml:space="preserve">different things. Some were </w:t>
      </w:r>
      <w:r w:rsidR="00257A26">
        <w:rPr>
          <w:rFonts w:ascii="Cambria" w:hAnsi="Cambria"/>
        </w:rPr>
        <w:t xml:space="preserve">weighed down by debilitating illnesses </w:t>
      </w:r>
      <w:r w:rsidR="00E40121">
        <w:rPr>
          <w:rFonts w:ascii="Cambria" w:hAnsi="Cambria"/>
        </w:rPr>
        <w:t>and others were</w:t>
      </w:r>
      <w:r w:rsidR="00257A26">
        <w:rPr>
          <w:rFonts w:ascii="Cambria" w:hAnsi="Cambria"/>
        </w:rPr>
        <w:t xml:space="preserve"> controlled by evil spiritual forces. In the passages that follow we can observe Jesus setting people free from demonic control (4:31-37) and from </w:t>
      </w:r>
      <w:r w:rsidR="00E40121">
        <w:rPr>
          <w:rFonts w:ascii="Cambria" w:hAnsi="Cambria"/>
        </w:rPr>
        <w:t>illness</w:t>
      </w:r>
      <w:r w:rsidR="00DF34B4">
        <w:rPr>
          <w:rFonts w:ascii="Cambria" w:hAnsi="Cambria"/>
        </w:rPr>
        <w:t>es</w:t>
      </w:r>
      <w:r w:rsidR="00E40121">
        <w:rPr>
          <w:rFonts w:ascii="Cambria" w:hAnsi="Cambria"/>
        </w:rPr>
        <w:t xml:space="preserve"> (4:38-41). Our Lord brought healing and wholeness to people whose physical bodies were broken and in </w:t>
      </w:r>
      <w:r w:rsidR="005A03BA">
        <w:rPr>
          <w:rFonts w:ascii="Cambria" w:hAnsi="Cambria"/>
        </w:rPr>
        <w:t>Jesus’ name</w:t>
      </w:r>
      <w:r w:rsidR="00E40121">
        <w:rPr>
          <w:rFonts w:ascii="Cambria" w:hAnsi="Cambria"/>
        </w:rPr>
        <w:t xml:space="preserve"> we are called to go and do likewise. </w:t>
      </w:r>
      <w:r w:rsidR="005A03BA">
        <w:rPr>
          <w:rFonts w:ascii="Cambria" w:hAnsi="Cambria"/>
        </w:rPr>
        <w:t xml:space="preserve">Yet the freedom that Jesus brings is not only physical, but also spiritual. </w:t>
      </w:r>
      <w:r w:rsidR="000177D8">
        <w:rPr>
          <w:rFonts w:ascii="Cambria" w:hAnsi="Cambria"/>
        </w:rPr>
        <w:t>Many p</w:t>
      </w:r>
      <w:r w:rsidR="005A03BA">
        <w:rPr>
          <w:rFonts w:ascii="Cambria" w:hAnsi="Cambria"/>
        </w:rPr>
        <w:t xml:space="preserve">eople are </w:t>
      </w:r>
      <w:r w:rsidR="00DF34B4">
        <w:rPr>
          <w:rFonts w:ascii="Cambria" w:hAnsi="Cambria"/>
        </w:rPr>
        <w:t xml:space="preserve">imprisoned by </w:t>
      </w:r>
      <w:r w:rsidR="005D37B9">
        <w:rPr>
          <w:rFonts w:ascii="Cambria" w:hAnsi="Cambria"/>
        </w:rPr>
        <w:t>sin,</w:t>
      </w:r>
      <w:r w:rsidR="00DF34B4">
        <w:rPr>
          <w:rFonts w:ascii="Cambria" w:hAnsi="Cambria"/>
        </w:rPr>
        <w:t xml:space="preserve"> and </w:t>
      </w:r>
      <w:r w:rsidR="000177D8">
        <w:rPr>
          <w:rFonts w:ascii="Cambria" w:hAnsi="Cambria"/>
        </w:rPr>
        <w:t xml:space="preserve">they </w:t>
      </w:r>
      <w:r w:rsidR="00DF34B4">
        <w:rPr>
          <w:rFonts w:ascii="Cambria" w:hAnsi="Cambria"/>
        </w:rPr>
        <w:t xml:space="preserve">need to experience the forgiveness and </w:t>
      </w:r>
      <w:r w:rsidR="00DF34B4" w:rsidRPr="00DF34B4">
        <w:rPr>
          <w:rFonts w:ascii="Cambria" w:hAnsi="Cambria"/>
        </w:rPr>
        <w:t>liberation</w:t>
      </w:r>
      <w:r w:rsidR="00DF34B4">
        <w:rPr>
          <w:rFonts w:ascii="Cambria" w:hAnsi="Cambria"/>
        </w:rPr>
        <w:t xml:space="preserve"> from sin that Jesus offers them. </w:t>
      </w:r>
      <w:r w:rsidR="005D37B9">
        <w:rPr>
          <w:rFonts w:ascii="Cambria" w:hAnsi="Cambria"/>
        </w:rPr>
        <w:t xml:space="preserve">While this talk of </w:t>
      </w:r>
      <w:r w:rsidR="005D37B9">
        <w:rPr>
          <w:rFonts w:ascii="Cambria" w:hAnsi="Cambria"/>
          <w:i/>
          <w:iCs/>
        </w:rPr>
        <w:t xml:space="preserve">sin </w:t>
      </w:r>
      <w:r w:rsidR="005D37B9">
        <w:rPr>
          <w:rFonts w:ascii="Cambria" w:hAnsi="Cambria"/>
        </w:rPr>
        <w:t xml:space="preserve">is somewhat outdated and unpopular in our modern culture, sin is still very real and relevant in our world. </w:t>
      </w:r>
      <w:r w:rsidR="00E91AF8">
        <w:rPr>
          <w:rFonts w:ascii="Cambria" w:hAnsi="Cambria"/>
        </w:rPr>
        <w:t xml:space="preserve">Many </w:t>
      </w:r>
      <w:r w:rsidR="00554C7C">
        <w:rPr>
          <w:rFonts w:ascii="Cambria" w:hAnsi="Cambria"/>
        </w:rPr>
        <w:t xml:space="preserve">people </w:t>
      </w:r>
      <w:r w:rsidR="00E91AF8">
        <w:rPr>
          <w:rFonts w:ascii="Cambria" w:hAnsi="Cambria"/>
        </w:rPr>
        <w:t>are caught in a cycle of negative</w:t>
      </w:r>
      <w:r w:rsidR="00554C7C">
        <w:rPr>
          <w:rFonts w:ascii="Cambria" w:hAnsi="Cambria"/>
        </w:rPr>
        <w:t xml:space="preserve"> and</w:t>
      </w:r>
      <w:r w:rsidR="00E91AF8">
        <w:rPr>
          <w:rFonts w:ascii="Cambria" w:hAnsi="Cambria"/>
        </w:rPr>
        <w:t xml:space="preserve"> hurtful thoughts, actions, and attitudes and feel that they are unable to break free. The good news is th</w:t>
      </w:r>
      <w:r w:rsidR="00EF0B38">
        <w:rPr>
          <w:rFonts w:ascii="Cambria" w:hAnsi="Cambria"/>
        </w:rPr>
        <w:t>at</w:t>
      </w:r>
      <w:r w:rsidR="00E91AF8">
        <w:rPr>
          <w:rFonts w:ascii="Cambria" w:hAnsi="Cambria"/>
        </w:rPr>
        <w:t xml:space="preserve"> Jesus offers forgiveness and the </w:t>
      </w:r>
      <w:r w:rsidR="00554C7C">
        <w:rPr>
          <w:rFonts w:ascii="Cambria" w:hAnsi="Cambria"/>
        </w:rPr>
        <w:lastRenderedPageBreak/>
        <w:t>way</w:t>
      </w:r>
      <w:r w:rsidR="00E91AF8">
        <w:rPr>
          <w:rFonts w:ascii="Cambria" w:hAnsi="Cambria"/>
        </w:rPr>
        <w:t xml:space="preserve"> of freedom</w:t>
      </w:r>
      <w:r w:rsidR="00554C7C">
        <w:rPr>
          <w:rFonts w:ascii="Cambria" w:hAnsi="Cambria"/>
        </w:rPr>
        <w:t xml:space="preserve"> from the chains of sin</w:t>
      </w:r>
      <w:r w:rsidR="00E91AF8">
        <w:rPr>
          <w:rFonts w:ascii="Cambria" w:hAnsi="Cambria"/>
        </w:rPr>
        <w:t xml:space="preserve">. </w:t>
      </w:r>
      <w:r w:rsidR="00C32970">
        <w:rPr>
          <w:rFonts w:ascii="Cambria" w:hAnsi="Cambria"/>
        </w:rPr>
        <w:t xml:space="preserve">This is the third lesson that this passage provides for us. </w:t>
      </w:r>
      <w:r w:rsidR="00C32970">
        <w:rPr>
          <w:rFonts w:ascii="Cambria" w:hAnsi="Cambria"/>
          <w:i/>
          <w:iCs/>
        </w:rPr>
        <w:t xml:space="preserve">The church’s mission is to proclaim freedom for the captives. </w:t>
      </w:r>
      <w:r w:rsidR="00C7621B">
        <w:rPr>
          <w:rFonts w:ascii="Cambria" w:hAnsi="Cambria"/>
        </w:rPr>
        <w:t xml:space="preserve">Yet we do this in a way that is not condescending or </w:t>
      </w:r>
      <w:r w:rsidR="00C7621B" w:rsidRPr="00C7621B">
        <w:rPr>
          <w:rFonts w:ascii="Cambria" w:hAnsi="Cambria"/>
        </w:rPr>
        <w:t>antagonistic</w:t>
      </w:r>
      <w:r w:rsidR="00B91357">
        <w:rPr>
          <w:rFonts w:ascii="Cambria" w:hAnsi="Cambria"/>
        </w:rPr>
        <w:t xml:space="preserve"> toward others</w:t>
      </w:r>
      <w:r w:rsidR="00C7621B">
        <w:rPr>
          <w:rFonts w:ascii="Cambria" w:hAnsi="Cambria"/>
        </w:rPr>
        <w:t>, but with a humble and compassionate attitude for we are all spiritual</w:t>
      </w:r>
      <w:r w:rsidR="00A740F2">
        <w:rPr>
          <w:rFonts w:ascii="Cambria" w:hAnsi="Cambria"/>
        </w:rPr>
        <w:t>ly</w:t>
      </w:r>
      <w:r w:rsidR="00C7621B">
        <w:rPr>
          <w:rFonts w:ascii="Cambria" w:hAnsi="Cambria"/>
        </w:rPr>
        <w:t xml:space="preserve"> blind in one way or another and in deep need of the light of Christ to </w:t>
      </w:r>
      <w:r w:rsidR="00D35BD9">
        <w:rPr>
          <w:rFonts w:ascii="Cambria" w:hAnsi="Cambria"/>
        </w:rPr>
        <w:t xml:space="preserve">shatter our darkness. </w:t>
      </w:r>
    </w:p>
    <w:p w14:paraId="262CFC43" w14:textId="2FFA1E78" w:rsidR="00EE70AF" w:rsidRDefault="00A740F2" w:rsidP="00EE70A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B56A4E">
        <w:rPr>
          <w:rFonts w:ascii="Cambria" w:hAnsi="Cambria"/>
        </w:rPr>
        <w:t xml:space="preserve">In this new year of ministry, </w:t>
      </w:r>
      <w:r w:rsidR="000F7094">
        <w:rPr>
          <w:rFonts w:ascii="Cambria" w:hAnsi="Cambria"/>
        </w:rPr>
        <w:t>let’s</w:t>
      </w:r>
      <w:r w:rsidR="00B56A4E">
        <w:rPr>
          <w:rFonts w:ascii="Cambria" w:hAnsi="Cambria"/>
        </w:rPr>
        <w:t xml:space="preserve"> earnestly seek to engage in God’s mission in our world. </w:t>
      </w:r>
      <w:r w:rsidR="000F7094">
        <w:rPr>
          <w:rFonts w:ascii="Cambria" w:hAnsi="Cambria"/>
        </w:rPr>
        <w:t>Like Jesus, let</w:t>
      </w:r>
      <w:r w:rsidR="00131250">
        <w:rPr>
          <w:rFonts w:ascii="Cambria" w:hAnsi="Cambria"/>
        </w:rPr>
        <w:t>’</w:t>
      </w:r>
      <w:r w:rsidR="000F7094">
        <w:rPr>
          <w:rFonts w:ascii="Cambria" w:hAnsi="Cambria"/>
        </w:rPr>
        <w:t>s</w:t>
      </w:r>
      <w:r w:rsidR="00D70EB1" w:rsidRPr="000F7094">
        <w:rPr>
          <w:rFonts w:ascii="Cambria" w:hAnsi="Cambria"/>
          <w:i/>
          <w:iCs/>
        </w:rPr>
        <w:t xml:space="preserve"> </w:t>
      </w:r>
      <w:r w:rsidR="000F7094">
        <w:rPr>
          <w:rFonts w:ascii="Cambria" w:hAnsi="Cambria"/>
          <w:i/>
          <w:iCs/>
        </w:rPr>
        <w:t>“</w:t>
      </w:r>
      <w:r w:rsidR="00D70EB1" w:rsidRPr="000F7094">
        <w:rPr>
          <w:rFonts w:ascii="Cambria" w:hAnsi="Cambria"/>
          <w:i/>
          <w:iCs/>
        </w:rPr>
        <w:t>proclaim the year of the Lord’s favor</w:t>
      </w:r>
      <w:r w:rsidR="000F7094">
        <w:rPr>
          <w:rFonts w:ascii="Cambria" w:hAnsi="Cambria"/>
        </w:rPr>
        <w:t xml:space="preserve">” (4:19). While the </w:t>
      </w:r>
      <w:r w:rsidR="0027402C">
        <w:rPr>
          <w:rFonts w:ascii="Cambria" w:hAnsi="Cambria"/>
        </w:rPr>
        <w:t xml:space="preserve">prospect of God’s judgment is real and cannot be overlooked, all too often it </w:t>
      </w:r>
      <w:r w:rsidR="00B91357">
        <w:rPr>
          <w:rFonts w:ascii="Cambria" w:hAnsi="Cambria"/>
        </w:rPr>
        <w:t>becomes</w:t>
      </w:r>
      <w:r w:rsidR="0027402C">
        <w:rPr>
          <w:rFonts w:ascii="Cambria" w:hAnsi="Cambria"/>
        </w:rPr>
        <w:t xml:space="preserve"> the starting point of </w:t>
      </w:r>
      <w:r w:rsidR="00131250">
        <w:rPr>
          <w:rFonts w:ascii="Cambria" w:hAnsi="Cambria"/>
        </w:rPr>
        <w:t xml:space="preserve">our </w:t>
      </w:r>
      <w:r w:rsidR="005566FC">
        <w:rPr>
          <w:rFonts w:ascii="Cambria" w:hAnsi="Cambria"/>
        </w:rPr>
        <w:t>conversation</w:t>
      </w:r>
      <w:r w:rsidR="0027402C">
        <w:rPr>
          <w:rFonts w:ascii="Cambria" w:hAnsi="Cambria"/>
        </w:rPr>
        <w:t xml:space="preserve"> with the outside world. </w:t>
      </w:r>
      <w:r w:rsidR="00EE70AF">
        <w:rPr>
          <w:rFonts w:ascii="Cambria" w:hAnsi="Cambria"/>
        </w:rPr>
        <w:t xml:space="preserve">Instead, may our words and actions reflect the wonderful grace of God that is freely given to all for this is the good news of the gospel. </w:t>
      </w:r>
      <w:r w:rsidR="00D73121">
        <w:rPr>
          <w:rFonts w:ascii="Cambria" w:hAnsi="Cambria"/>
        </w:rPr>
        <w:t>As we try to find ou</w:t>
      </w:r>
      <w:r w:rsidR="006D0BD3">
        <w:rPr>
          <w:rFonts w:ascii="Cambria" w:hAnsi="Cambria"/>
        </w:rPr>
        <w:t>r</w:t>
      </w:r>
      <w:r w:rsidR="00D73121">
        <w:rPr>
          <w:rFonts w:ascii="Cambria" w:hAnsi="Cambria"/>
        </w:rPr>
        <w:t xml:space="preserve"> way in this confusing and challenging world, let’s learn from our Lord and continue the mission that he initiated. </w:t>
      </w:r>
    </w:p>
    <w:p w14:paraId="296FB30B" w14:textId="1F57B163" w:rsidR="006D0BD3" w:rsidRPr="002C0502" w:rsidRDefault="006D0BD3" w:rsidP="00EE70A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  <w:t xml:space="preserve">Let’s follow the Messiah on his mission. A mission that is Spirit-directed and Spirit-empowered. A mission that brings good news to the marginalized. A mission that proclaims liberation for the captive. A mission that </w:t>
      </w:r>
      <w:r w:rsidR="0060690B">
        <w:rPr>
          <w:rFonts w:ascii="Cambria" w:hAnsi="Cambria"/>
        </w:rPr>
        <w:t xml:space="preserve">declares the Lord’s favor upon a broken world. </w:t>
      </w:r>
    </w:p>
    <w:sectPr w:rsidR="006D0BD3" w:rsidRPr="002C0502">
      <w:footerReference w:type="even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44C13" w14:textId="77777777" w:rsidR="00B53F41" w:rsidRDefault="00B53F41" w:rsidP="003C165F">
      <w:r>
        <w:separator/>
      </w:r>
    </w:p>
  </w:endnote>
  <w:endnote w:type="continuationSeparator" w:id="0">
    <w:p w14:paraId="09AF7CB2" w14:textId="77777777" w:rsidR="00B53F41" w:rsidRDefault="00B53F41" w:rsidP="003C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269321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03339E" w14:textId="59F7B7BF" w:rsidR="003C165F" w:rsidRDefault="003C165F" w:rsidP="00DA5F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DBD83C" w14:textId="77777777" w:rsidR="003C165F" w:rsidRDefault="003C165F" w:rsidP="003C16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96112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2483D0" w14:textId="584B14C0" w:rsidR="003C165F" w:rsidRDefault="003C165F" w:rsidP="00DA5F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9D9330" w14:textId="77777777" w:rsidR="003C165F" w:rsidRDefault="003C165F" w:rsidP="003C16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37C48" w14:textId="77777777" w:rsidR="00B53F41" w:rsidRDefault="00B53F41" w:rsidP="003C165F">
      <w:r>
        <w:separator/>
      </w:r>
    </w:p>
  </w:footnote>
  <w:footnote w:type="continuationSeparator" w:id="0">
    <w:p w14:paraId="1A394019" w14:textId="77777777" w:rsidR="00B53F41" w:rsidRDefault="00B53F41" w:rsidP="003C1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47"/>
    <w:rsid w:val="000030A2"/>
    <w:rsid w:val="000177D8"/>
    <w:rsid w:val="00023B2B"/>
    <w:rsid w:val="000345E3"/>
    <w:rsid w:val="0009333F"/>
    <w:rsid w:val="000D52E2"/>
    <w:rsid w:val="000F7094"/>
    <w:rsid w:val="00100208"/>
    <w:rsid w:val="00101F43"/>
    <w:rsid w:val="00111715"/>
    <w:rsid w:val="00117EB0"/>
    <w:rsid w:val="00131250"/>
    <w:rsid w:val="0014174E"/>
    <w:rsid w:val="00142BEE"/>
    <w:rsid w:val="0017142C"/>
    <w:rsid w:val="0019094D"/>
    <w:rsid w:val="001955B8"/>
    <w:rsid w:val="001A24F3"/>
    <w:rsid w:val="001C1326"/>
    <w:rsid w:val="001D2A6C"/>
    <w:rsid w:val="001D5310"/>
    <w:rsid w:val="001E1AA0"/>
    <w:rsid w:val="001E48F7"/>
    <w:rsid w:val="001F2EB3"/>
    <w:rsid w:val="00206DFE"/>
    <w:rsid w:val="0021266D"/>
    <w:rsid w:val="00215EC8"/>
    <w:rsid w:val="00216011"/>
    <w:rsid w:val="0021653B"/>
    <w:rsid w:val="00232E1F"/>
    <w:rsid w:val="00232E66"/>
    <w:rsid w:val="00233DA9"/>
    <w:rsid w:val="00254DD7"/>
    <w:rsid w:val="00257A26"/>
    <w:rsid w:val="00266201"/>
    <w:rsid w:val="0027402C"/>
    <w:rsid w:val="0028010E"/>
    <w:rsid w:val="002B3D43"/>
    <w:rsid w:val="002C0502"/>
    <w:rsid w:val="002C58A9"/>
    <w:rsid w:val="002C7FD9"/>
    <w:rsid w:val="002D5904"/>
    <w:rsid w:val="00301CD0"/>
    <w:rsid w:val="003021A6"/>
    <w:rsid w:val="00307186"/>
    <w:rsid w:val="0031168C"/>
    <w:rsid w:val="00322071"/>
    <w:rsid w:val="0033295C"/>
    <w:rsid w:val="00340856"/>
    <w:rsid w:val="00364384"/>
    <w:rsid w:val="00366311"/>
    <w:rsid w:val="003C165F"/>
    <w:rsid w:val="003D4739"/>
    <w:rsid w:val="00411626"/>
    <w:rsid w:val="0042009C"/>
    <w:rsid w:val="0042140B"/>
    <w:rsid w:val="0044055E"/>
    <w:rsid w:val="00465104"/>
    <w:rsid w:val="004A5C6F"/>
    <w:rsid w:val="004D211B"/>
    <w:rsid w:val="004E50B9"/>
    <w:rsid w:val="004F0189"/>
    <w:rsid w:val="00510D0F"/>
    <w:rsid w:val="00534586"/>
    <w:rsid w:val="00542DAF"/>
    <w:rsid w:val="00551809"/>
    <w:rsid w:val="00554C7C"/>
    <w:rsid w:val="005566FC"/>
    <w:rsid w:val="00564BF3"/>
    <w:rsid w:val="005A03BA"/>
    <w:rsid w:val="005B396F"/>
    <w:rsid w:val="005D37B9"/>
    <w:rsid w:val="005E0105"/>
    <w:rsid w:val="005F2A88"/>
    <w:rsid w:val="006025B4"/>
    <w:rsid w:val="0060690B"/>
    <w:rsid w:val="00612DAA"/>
    <w:rsid w:val="00616B90"/>
    <w:rsid w:val="00617CFC"/>
    <w:rsid w:val="00622E30"/>
    <w:rsid w:val="006357B0"/>
    <w:rsid w:val="00642B50"/>
    <w:rsid w:val="006539B8"/>
    <w:rsid w:val="0065403D"/>
    <w:rsid w:val="006675F1"/>
    <w:rsid w:val="00675DC1"/>
    <w:rsid w:val="00692233"/>
    <w:rsid w:val="006B3A54"/>
    <w:rsid w:val="006C2F1C"/>
    <w:rsid w:val="006D0BD3"/>
    <w:rsid w:val="006E3A4C"/>
    <w:rsid w:val="00737172"/>
    <w:rsid w:val="00752FE7"/>
    <w:rsid w:val="007C0D92"/>
    <w:rsid w:val="007C501D"/>
    <w:rsid w:val="007D1C66"/>
    <w:rsid w:val="007D3819"/>
    <w:rsid w:val="007E3547"/>
    <w:rsid w:val="007E55BB"/>
    <w:rsid w:val="007F5EAF"/>
    <w:rsid w:val="00813C7A"/>
    <w:rsid w:val="00830898"/>
    <w:rsid w:val="00845E3B"/>
    <w:rsid w:val="0085580C"/>
    <w:rsid w:val="008806BA"/>
    <w:rsid w:val="0088157C"/>
    <w:rsid w:val="00884DCB"/>
    <w:rsid w:val="008B6782"/>
    <w:rsid w:val="008C67C9"/>
    <w:rsid w:val="00903334"/>
    <w:rsid w:val="00916339"/>
    <w:rsid w:val="00917014"/>
    <w:rsid w:val="00934F25"/>
    <w:rsid w:val="0095468C"/>
    <w:rsid w:val="009679CB"/>
    <w:rsid w:val="0097038F"/>
    <w:rsid w:val="00983148"/>
    <w:rsid w:val="009C43C1"/>
    <w:rsid w:val="009D79F0"/>
    <w:rsid w:val="00A732C4"/>
    <w:rsid w:val="00A740F2"/>
    <w:rsid w:val="00AB6559"/>
    <w:rsid w:val="00AD5A83"/>
    <w:rsid w:val="00B239F4"/>
    <w:rsid w:val="00B300AA"/>
    <w:rsid w:val="00B44870"/>
    <w:rsid w:val="00B53F41"/>
    <w:rsid w:val="00B56A4E"/>
    <w:rsid w:val="00B8597C"/>
    <w:rsid w:val="00B91357"/>
    <w:rsid w:val="00B97EA7"/>
    <w:rsid w:val="00BC1B8C"/>
    <w:rsid w:val="00BD1BD7"/>
    <w:rsid w:val="00BD7D3C"/>
    <w:rsid w:val="00BE275D"/>
    <w:rsid w:val="00BE71D3"/>
    <w:rsid w:val="00BF65A4"/>
    <w:rsid w:val="00C015C8"/>
    <w:rsid w:val="00C13D0F"/>
    <w:rsid w:val="00C14354"/>
    <w:rsid w:val="00C32970"/>
    <w:rsid w:val="00C34BA3"/>
    <w:rsid w:val="00C40866"/>
    <w:rsid w:val="00C50588"/>
    <w:rsid w:val="00C666EB"/>
    <w:rsid w:val="00C74E63"/>
    <w:rsid w:val="00C7621B"/>
    <w:rsid w:val="00CF08A6"/>
    <w:rsid w:val="00CF4A4A"/>
    <w:rsid w:val="00D2253E"/>
    <w:rsid w:val="00D34FAD"/>
    <w:rsid w:val="00D35BD9"/>
    <w:rsid w:val="00D6431A"/>
    <w:rsid w:val="00D70EB1"/>
    <w:rsid w:val="00D73121"/>
    <w:rsid w:val="00D83FFA"/>
    <w:rsid w:val="00D93962"/>
    <w:rsid w:val="00D94659"/>
    <w:rsid w:val="00D95FE4"/>
    <w:rsid w:val="00DB466D"/>
    <w:rsid w:val="00DB5B9D"/>
    <w:rsid w:val="00DC34AA"/>
    <w:rsid w:val="00DF0477"/>
    <w:rsid w:val="00DF34B4"/>
    <w:rsid w:val="00DF3853"/>
    <w:rsid w:val="00E00B17"/>
    <w:rsid w:val="00E141D2"/>
    <w:rsid w:val="00E40121"/>
    <w:rsid w:val="00E57DA4"/>
    <w:rsid w:val="00E76926"/>
    <w:rsid w:val="00E80103"/>
    <w:rsid w:val="00E91AF8"/>
    <w:rsid w:val="00EA337E"/>
    <w:rsid w:val="00EE70AF"/>
    <w:rsid w:val="00EF0B38"/>
    <w:rsid w:val="00F04897"/>
    <w:rsid w:val="00F10E59"/>
    <w:rsid w:val="00F1557C"/>
    <w:rsid w:val="00F20201"/>
    <w:rsid w:val="00F377C3"/>
    <w:rsid w:val="00F96BDF"/>
    <w:rsid w:val="00FA4AD9"/>
    <w:rsid w:val="00FC6B0B"/>
    <w:rsid w:val="00FE2E76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96B996"/>
  <w15:chartTrackingRefBased/>
  <w15:docId w15:val="{BEE24016-9D6C-B647-961F-55D2FE2F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54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1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65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C1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Knight</dc:creator>
  <cp:keywords/>
  <dc:description/>
  <cp:lastModifiedBy>James Knight</cp:lastModifiedBy>
  <cp:revision>171</cp:revision>
  <dcterms:created xsi:type="dcterms:W3CDTF">2022-01-19T22:57:00Z</dcterms:created>
  <dcterms:modified xsi:type="dcterms:W3CDTF">2022-01-22T18:40:00Z</dcterms:modified>
</cp:coreProperties>
</file>